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67" w:rsidRDefault="008F5067" w:rsidP="008F5067">
      <w:pPr>
        <w:pStyle w:val="2"/>
        <w:jc w:val="left"/>
        <w:rPr>
          <w:rFonts w:ascii="黑体" w:eastAsia="黑体" w:hAnsi="宋体"/>
          <w:b w:val="0"/>
          <w:bCs/>
          <w:sz w:val="26"/>
        </w:rPr>
      </w:pPr>
      <w:r>
        <w:rPr>
          <w:rFonts w:ascii="黑体" w:eastAsia="黑体" w:hAnsi="宋体" w:hint="eastAsia"/>
          <w:b w:val="0"/>
          <w:bCs/>
          <w:sz w:val="26"/>
        </w:rPr>
        <w:t>附件1：</w:t>
      </w:r>
    </w:p>
    <w:p w:rsidR="008F5067" w:rsidRDefault="008F5067" w:rsidP="008F5067">
      <w:pPr>
        <w:pStyle w:val="2"/>
        <w:spacing w:line="520" w:lineRule="exact"/>
        <w:rPr>
          <w:rFonts w:ascii="黑体" w:eastAsia="黑体" w:hAnsi="宋体"/>
          <w:b w:val="0"/>
          <w:bCs/>
          <w:spacing w:val="-4"/>
          <w:sz w:val="32"/>
        </w:rPr>
      </w:pPr>
      <w:r>
        <w:rPr>
          <w:rFonts w:ascii="黑体" w:eastAsia="黑体" w:hint="eastAsia"/>
          <w:b w:val="0"/>
          <w:sz w:val="32"/>
          <w:szCs w:val="32"/>
        </w:rPr>
        <w:t>第十九期全国基础教育改革动态研修班</w:t>
      </w:r>
      <w:r>
        <w:rPr>
          <w:rFonts w:ascii="黑体" w:eastAsia="黑体" w:hAnsi="宋体" w:hint="eastAsia"/>
          <w:b w:val="0"/>
          <w:bCs/>
          <w:spacing w:val="-4"/>
          <w:sz w:val="32"/>
        </w:rPr>
        <w:t>名额分配表</w:t>
      </w:r>
    </w:p>
    <w:p w:rsidR="008F5067" w:rsidRPr="00235BBD" w:rsidRDefault="008F5067" w:rsidP="008F5067">
      <w:pPr>
        <w:pStyle w:val="2"/>
        <w:rPr>
          <w:rFonts w:ascii="宋体" w:eastAsia="宋体" w:hAnsi="宋体"/>
          <w:b w:val="0"/>
          <w:bCs/>
          <w:spacing w:val="-4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94"/>
        <w:gridCol w:w="2196"/>
        <w:gridCol w:w="2195"/>
        <w:gridCol w:w="2095"/>
      </w:tblGrid>
      <w:tr w:rsidR="008F5067" w:rsidTr="004F0D1D">
        <w:trPr>
          <w:trHeight w:val="709"/>
        </w:trPr>
        <w:tc>
          <w:tcPr>
            <w:tcW w:w="2194" w:type="dxa"/>
            <w:vAlign w:val="center"/>
          </w:tcPr>
          <w:p w:rsidR="008F5067" w:rsidRDefault="008F5067" w:rsidP="004F0D1D">
            <w:pPr>
              <w:spacing w:line="34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省 区</w:t>
            </w:r>
          </w:p>
        </w:tc>
        <w:tc>
          <w:tcPr>
            <w:tcW w:w="2196" w:type="dxa"/>
            <w:vAlign w:val="center"/>
          </w:tcPr>
          <w:p w:rsidR="008F5067" w:rsidRDefault="008F5067" w:rsidP="004F0D1D">
            <w:pPr>
              <w:spacing w:line="34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名 额</w:t>
            </w:r>
          </w:p>
        </w:tc>
        <w:tc>
          <w:tcPr>
            <w:tcW w:w="2195" w:type="dxa"/>
            <w:vAlign w:val="center"/>
          </w:tcPr>
          <w:p w:rsidR="008F5067" w:rsidRDefault="008F5067" w:rsidP="004F0D1D">
            <w:pPr>
              <w:spacing w:line="34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省 区</w:t>
            </w:r>
          </w:p>
        </w:tc>
        <w:tc>
          <w:tcPr>
            <w:tcW w:w="2095" w:type="dxa"/>
            <w:vAlign w:val="center"/>
          </w:tcPr>
          <w:p w:rsidR="008F5067" w:rsidRDefault="008F5067" w:rsidP="004F0D1D">
            <w:pPr>
              <w:spacing w:line="34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名 额</w:t>
            </w:r>
          </w:p>
        </w:tc>
      </w:tr>
      <w:tr w:rsidR="008F5067" w:rsidTr="004F0D1D">
        <w:trPr>
          <w:cantSplit/>
          <w:trHeight w:val="556"/>
        </w:trPr>
        <w:tc>
          <w:tcPr>
            <w:tcW w:w="2194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北京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3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广东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4</w:t>
            </w:r>
          </w:p>
        </w:tc>
      </w:tr>
      <w:tr w:rsidR="008F5067" w:rsidTr="004F0D1D">
        <w:trPr>
          <w:cantSplit/>
          <w:trHeight w:val="483"/>
        </w:trPr>
        <w:tc>
          <w:tcPr>
            <w:tcW w:w="2194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天津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2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广西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3</w:t>
            </w:r>
          </w:p>
        </w:tc>
      </w:tr>
      <w:tr w:rsidR="008F5067" w:rsidTr="004F0D1D">
        <w:trPr>
          <w:cantSplit/>
          <w:trHeight w:val="533"/>
        </w:trPr>
        <w:tc>
          <w:tcPr>
            <w:tcW w:w="2194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河北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3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海南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1</w:t>
            </w:r>
          </w:p>
        </w:tc>
      </w:tr>
      <w:tr w:rsidR="008F5067" w:rsidTr="004F0D1D">
        <w:trPr>
          <w:cantSplit/>
          <w:trHeight w:val="535"/>
        </w:trPr>
        <w:tc>
          <w:tcPr>
            <w:tcW w:w="2194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山西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3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四川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3</w:t>
            </w:r>
          </w:p>
        </w:tc>
      </w:tr>
      <w:tr w:rsidR="008F5067" w:rsidTr="004F0D1D">
        <w:trPr>
          <w:cantSplit/>
          <w:trHeight w:val="558"/>
        </w:trPr>
        <w:tc>
          <w:tcPr>
            <w:tcW w:w="2194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内蒙古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2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重庆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3</w:t>
            </w:r>
          </w:p>
        </w:tc>
      </w:tr>
      <w:tr w:rsidR="008F5067" w:rsidTr="004F0D1D">
        <w:trPr>
          <w:cantSplit/>
          <w:trHeight w:val="571"/>
        </w:trPr>
        <w:tc>
          <w:tcPr>
            <w:tcW w:w="2194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辽宁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3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贵州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3</w:t>
            </w:r>
          </w:p>
        </w:tc>
      </w:tr>
      <w:tr w:rsidR="008F5067" w:rsidTr="004F0D1D">
        <w:trPr>
          <w:cantSplit/>
          <w:trHeight w:val="571"/>
        </w:trPr>
        <w:tc>
          <w:tcPr>
            <w:tcW w:w="2194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吉林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3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云南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2+3（滇西）</w:t>
            </w:r>
          </w:p>
        </w:tc>
      </w:tr>
      <w:tr w:rsidR="008F5067" w:rsidTr="004F0D1D">
        <w:trPr>
          <w:cantSplit/>
          <w:trHeight w:val="558"/>
        </w:trPr>
        <w:tc>
          <w:tcPr>
            <w:tcW w:w="2194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黑龙江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4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西藏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2</w:t>
            </w:r>
          </w:p>
        </w:tc>
      </w:tr>
      <w:tr w:rsidR="008F5067" w:rsidTr="004F0D1D">
        <w:trPr>
          <w:cantSplit/>
          <w:trHeight w:val="572"/>
        </w:trPr>
        <w:tc>
          <w:tcPr>
            <w:tcW w:w="2194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上海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2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陕西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3</w:t>
            </w:r>
          </w:p>
        </w:tc>
      </w:tr>
      <w:tr w:rsidR="008F5067" w:rsidTr="004F0D1D">
        <w:trPr>
          <w:cantSplit/>
          <w:trHeight w:val="586"/>
        </w:trPr>
        <w:tc>
          <w:tcPr>
            <w:tcW w:w="2194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江苏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4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甘肃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2</w:t>
            </w:r>
          </w:p>
        </w:tc>
      </w:tr>
      <w:tr w:rsidR="008F5067" w:rsidTr="004F0D1D">
        <w:trPr>
          <w:cantSplit/>
          <w:trHeight w:val="544"/>
        </w:trPr>
        <w:tc>
          <w:tcPr>
            <w:tcW w:w="2194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浙江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4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青海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2</w:t>
            </w:r>
          </w:p>
        </w:tc>
      </w:tr>
      <w:tr w:rsidR="008F5067" w:rsidTr="004F0D1D">
        <w:trPr>
          <w:cantSplit/>
          <w:trHeight w:val="558"/>
        </w:trPr>
        <w:tc>
          <w:tcPr>
            <w:tcW w:w="2194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安徽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3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宁夏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2</w:t>
            </w:r>
          </w:p>
        </w:tc>
      </w:tr>
      <w:tr w:rsidR="008F5067" w:rsidTr="004F0D1D">
        <w:trPr>
          <w:cantSplit/>
          <w:trHeight w:val="544"/>
        </w:trPr>
        <w:tc>
          <w:tcPr>
            <w:tcW w:w="2194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福建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3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新疆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2</w:t>
            </w:r>
          </w:p>
        </w:tc>
      </w:tr>
      <w:tr w:rsidR="008F5067" w:rsidTr="004F0D1D">
        <w:trPr>
          <w:cantSplit/>
          <w:trHeight w:val="532"/>
        </w:trPr>
        <w:tc>
          <w:tcPr>
            <w:tcW w:w="2194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江西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3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青岛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1</w:t>
            </w:r>
          </w:p>
        </w:tc>
      </w:tr>
      <w:tr w:rsidR="008F5067" w:rsidTr="004F0D1D">
        <w:trPr>
          <w:cantSplit/>
          <w:trHeight w:val="559"/>
        </w:trPr>
        <w:tc>
          <w:tcPr>
            <w:tcW w:w="2194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山东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4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厦门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1</w:t>
            </w:r>
          </w:p>
        </w:tc>
      </w:tr>
      <w:tr w:rsidR="008F5067" w:rsidTr="004F0D1D">
        <w:trPr>
          <w:cantSplit/>
          <w:trHeight w:val="571"/>
        </w:trPr>
        <w:tc>
          <w:tcPr>
            <w:tcW w:w="2194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河南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4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大连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2</w:t>
            </w:r>
          </w:p>
        </w:tc>
        <w:bookmarkStart w:id="0" w:name="_GoBack"/>
        <w:bookmarkEnd w:id="0"/>
      </w:tr>
      <w:tr w:rsidR="008F5067" w:rsidTr="004F0D1D">
        <w:trPr>
          <w:cantSplit/>
          <w:trHeight w:val="585"/>
        </w:trPr>
        <w:tc>
          <w:tcPr>
            <w:tcW w:w="2194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湖北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4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宁波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1</w:t>
            </w:r>
          </w:p>
        </w:tc>
      </w:tr>
      <w:tr w:rsidR="008F5067" w:rsidTr="004F0D1D">
        <w:trPr>
          <w:cantSplit/>
          <w:trHeight w:val="532"/>
        </w:trPr>
        <w:tc>
          <w:tcPr>
            <w:tcW w:w="2194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湖南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4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深圳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1</w:t>
            </w:r>
          </w:p>
        </w:tc>
      </w:tr>
      <w:tr w:rsidR="008F5067" w:rsidTr="004F0D1D">
        <w:trPr>
          <w:cantSplit/>
          <w:trHeight w:val="859"/>
        </w:trPr>
        <w:tc>
          <w:tcPr>
            <w:tcW w:w="2194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新疆生产</w:t>
            </w:r>
          </w:p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建设兵团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1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:rsidR="008F5067" w:rsidRDefault="008F5067" w:rsidP="004F0D1D">
            <w:pPr>
              <w:spacing w:line="400" w:lineRule="exact"/>
              <w:jc w:val="center"/>
              <w:rPr>
                <w:rFonts w:ascii="宋体" w:hAnsi="宋体"/>
                <w:sz w:val="26"/>
              </w:rPr>
            </w:pPr>
          </w:p>
        </w:tc>
      </w:tr>
    </w:tbl>
    <w:p w:rsidR="008F5067" w:rsidRDefault="008F5067" w:rsidP="008F5067">
      <w:pPr>
        <w:spacing w:line="340" w:lineRule="exact"/>
        <w:rPr>
          <w:rFonts w:ascii="黑体" w:eastAsia="黑体" w:hAnsi="宋体"/>
          <w:bCs/>
          <w:sz w:val="26"/>
        </w:rPr>
        <w:sectPr w:rsidR="008F5067" w:rsidSect="00835464">
          <w:footerReference w:type="default" r:id="rId4"/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</w:p>
    <w:p w:rsidR="00E3392D" w:rsidRDefault="00E3392D"/>
    <w:sectPr w:rsidR="00E3392D" w:rsidSect="00E33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AA7" w:rsidRDefault="008F506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8F5067">
      <w:rPr>
        <w:noProof/>
        <w:lang w:val="zh-CN"/>
      </w:rPr>
      <w:t>2</w:t>
    </w:r>
    <w:r>
      <w:fldChar w:fldCharType="end"/>
    </w:r>
  </w:p>
  <w:p w:rsidR="00860AA7" w:rsidRDefault="008F5067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5067"/>
    <w:rsid w:val="008F5067"/>
    <w:rsid w:val="00E33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8F5067"/>
    <w:pPr>
      <w:widowControl/>
      <w:jc w:val="center"/>
    </w:pPr>
    <w:rPr>
      <w:rFonts w:ascii="仿宋_GB2312" w:eastAsia="仿宋_GB2312"/>
      <w:b/>
      <w:kern w:val="0"/>
      <w:sz w:val="28"/>
      <w:szCs w:val="20"/>
    </w:rPr>
  </w:style>
  <w:style w:type="character" w:customStyle="1" w:styleId="2Char">
    <w:name w:val="正文文本 2 Char"/>
    <w:basedOn w:val="a0"/>
    <w:link w:val="2"/>
    <w:rsid w:val="008F5067"/>
    <w:rPr>
      <w:rFonts w:ascii="仿宋_GB2312" w:eastAsia="仿宋_GB2312" w:hAnsi="Times New Roman" w:cs="Times New Roman"/>
      <w:b/>
      <w:kern w:val="0"/>
      <w:sz w:val="28"/>
      <w:szCs w:val="20"/>
    </w:rPr>
  </w:style>
  <w:style w:type="paragraph" w:styleId="a3">
    <w:name w:val="footer"/>
    <w:basedOn w:val="a"/>
    <w:link w:val="Char"/>
    <w:uiPriority w:val="99"/>
    <w:rsid w:val="008F50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F50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2017-03-22T02:03:00Z</dcterms:created>
  <dcterms:modified xsi:type="dcterms:W3CDTF">2017-03-22T02:03:00Z</dcterms:modified>
</cp:coreProperties>
</file>