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FC" w:rsidRDefault="00B040FC" w:rsidP="00B040FC">
      <w:pPr>
        <w:rPr>
          <w:rFonts w:ascii="黑体" w:eastAsia="黑体" w:hint="eastAsia"/>
          <w:sz w:val="26"/>
          <w:szCs w:val="26"/>
        </w:rPr>
      </w:pPr>
      <w:r>
        <w:rPr>
          <w:rFonts w:ascii="黑体" w:eastAsia="黑体" w:hint="eastAsia"/>
          <w:sz w:val="26"/>
          <w:szCs w:val="26"/>
        </w:rPr>
        <w:t>附件3：</w:t>
      </w:r>
    </w:p>
    <w:p w:rsidR="00B040FC" w:rsidRDefault="00B040FC" w:rsidP="00B040FC">
      <w:pPr>
        <w:spacing w:line="5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第六期学前教育管理者进修班学员</w:t>
      </w:r>
    </w:p>
    <w:p w:rsidR="00B040FC" w:rsidRDefault="00B040FC" w:rsidP="00B040FC">
      <w:pPr>
        <w:spacing w:afterLines="50" w:line="5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情况登记表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79"/>
        <w:gridCol w:w="148"/>
        <w:gridCol w:w="203"/>
        <w:gridCol w:w="499"/>
        <w:gridCol w:w="708"/>
        <w:gridCol w:w="726"/>
        <w:gridCol w:w="861"/>
        <w:gridCol w:w="191"/>
        <w:gridCol w:w="57"/>
        <w:gridCol w:w="1007"/>
        <w:gridCol w:w="704"/>
        <w:gridCol w:w="164"/>
        <w:gridCol w:w="1565"/>
      </w:tblGrid>
      <w:tr w:rsidR="00B040FC" w:rsidTr="004F0D1D">
        <w:trPr>
          <w:cantSplit/>
          <w:trHeight w:val="585"/>
        </w:trPr>
        <w:tc>
          <w:tcPr>
            <w:tcW w:w="710" w:type="dxa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</w:p>
        </w:tc>
        <w:tc>
          <w:tcPr>
            <w:tcW w:w="726" w:type="dxa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861" w:type="dxa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868" w:type="dxa"/>
            <w:gridSpan w:val="2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片</w:t>
            </w:r>
          </w:p>
        </w:tc>
      </w:tr>
      <w:tr w:rsidR="00B040FC" w:rsidTr="004F0D1D">
        <w:trPr>
          <w:cantSplit/>
        </w:trPr>
        <w:tc>
          <w:tcPr>
            <w:tcW w:w="710" w:type="dxa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最后学历</w:t>
            </w:r>
          </w:p>
        </w:tc>
        <w:tc>
          <w:tcPr>
            <w:tcW w:w="1127" w:type="dxa"/>
            <w:gridSpan w:val="2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708" w:type="dxa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</w:p>
        </w:tc>
        <w:tc>
          <w:tcPr>
            <w:tcW w:w="726" w:type="dxa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861" w:type="dxa"/>
            <w:vAlign w:val="center"/>
          </w:tcPr>
          <w:p w:rsidR="00B040FC" w:rsidRDefault="00B040FC" w:rsidP="004F0D1D">
            <w:pPr>
              <w:rPr>
                <w:rFonts w:ascii="宋体" w:cs="宋体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868" w:type="dxa"/>
            <w:gridSpan w:val="2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</w:p>
        </w:tc>
        <w:tc>
          <w:tcPr>
            <w:tcW w:w="1565" w:type="dxa"/>
            <w:vMerge/>
            <w:vAlign w:val="center"/>
          </w:tcPr>
          <w:p w:rsidR="00B040FC" w:rsidRDefault="00B040FC" w:rsidP="004F0D1D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B040FC" w:rsidTr="004F0D1D">
        <w:trPr>
          <w:cantSplit/>
          <w:trHeight w:val="465"/>
        </w:trPr>
        <w:tc>
          <w:tcPr>
            <w:tcW w:w="710" w:type="dxa"/>
            <w:vMerge w:val="restart"/>
            <w:vAlign w:val="center"/>
          </w:tcPr>
          <w:p w:rsidR="00B040FC" w:rsidRDefault="00B040FC" w:rsidP="004F0D1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现任</w:t>
            </w:r>
          </w:p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330" w:type="dxa"/>
            <w:gridSpan w:val="3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名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933" w:type="dxa"/>
            <w:gridSpan w:val="3"/>
            <w:vAlign w:val="center"/>
          </w:tcPr>
          <w:p w:rsidR="00B040FC" w:rsidRDefault="00B040FC" w:rsidP="004F0D1D">
            <w:pPr>
              <w:rPr>
                <w:rFonts w:ascii="宋体" w:cs="宋体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专业技术职务</w:t>
            </w:r>
          </w:p>
        </w:tc>
        <w:tc>
          <w:tcPr>
            <w:tcW w:w="1255" w:type="dxa"/>
            <w:gridSpan w:val="3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名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868" w:type="dxa"/>
            <w:gridSpan w:val="2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</w:p>
        </w:tc>
        <w:tc>
          <w:tcPr>
            <w:tcW w:w="1565" w:type="dxa"/>
            <w:vMerge/>
            <w:vAlign w:val="center"/>
          </w:tcPr>
          <w:p w:rsidR="00B040FC" w:rsidRDefault="00B040FC" w:rsidP="004F0D1D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B040FC" w:rsidTr="004F0D1D">
        <w:trPr>
          <w:cantSplit/>
          <w:trHeight w:val="457"/>
        </w:trPr>
        <w:tc>
          <w:tcPr>
            <w:tcW w:w="710" w:type="dxa"/>
            <w:vMerge/>
            <w:vAlign w:val="center"/>
          </w:tcPr>
          <w:p w:rsidR="00B040FC" w:rsidRDefault="00B040FC" w:rsidP="004F0D1D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1933" w:type="dxa"/>
            <w:gridSpan w:val="3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</w:p>
        </w:tc>
        <w:tc>
          <w:tcPr>
            <w:tcW w:w="861" w:type="dxa"/>
            <w:vMerge/>
            <w:vAlign w:val="center"/>
          </w:tcPr>
          <w:p w:rsidR="00B040FC" w:rsidRDefault="00B040FC" w:rsidP="004F0D1D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868" w:type="dxa"/>
            <w:gridSpan w:val="2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</w:p>
        </w:tc>
        <w:tc>
          <w:tcPr>
            <w:tcW w:w="1565" w:type="dxa"/>
            <w:vMerge/>
            <w:vAlign w:val="center"/>
          </w:tcPr>
          <w:p w:rsidR="00B040FC" w:rsidRDefault="00B040FC" w:rsidP="004F0D1D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B040FC" w:rsidTr="004F0D1D">
        <w:trPr>
          <w:cantSplit/>
          <w:trHeight w:val="462"/>
        </w:trPr>
        <w:tc>
          <w:tcPr>
            <w:tcW w:w="710" w:type="dxa"/>
            <w:vMerge/>
            <w:vAlign w:val="center"/>
          </w:tcPr>
          <w:p w:rsidR="00B040FC" w:rsidRDefault="00B040FC" w:rsidP="004F0D1D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主管工作</w:t>
            </w:r>
          </w:p>
        </w:tc>
        <w:tc>
          <w:tcPr>
            <w:tcW w:w="6482" w:type="dxa"/>
            <w:gridSpan w:val="10"/>
            <w:vAlign w:val="center"/>
          </w:tcPr>
          <w:p w:rsidR="00B040FC" w:rsidRDefault="00B040FC" w:rsidP="004F0D1D">
            <w:pPr>
              <w:rPr>
                <w:rFonts w:ascii="宋体" w:cs="宋体"/>
              </w:rPr>
            </w:pPr>
          </w:p>
        </w:tc>
      </w:tr>
      <w:tr w:rsidR="00B040FC" w:rsidTr="004F0D1D">
        <w:trPr>
          <w:cantSplit/>
          <w:trHeight w:val="538"/>
        </w:trPr>
        <w:tc>
          <w:tcPr>
            <w:tcW w:w="1689" w:type="dxa"/>
            <w:gridSpan w:val="2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6833" w:type="dxa"/>
            <w:gridSpan w:val="12"/>
            <w:vAlign w:val="center"/>
          </w:tcPr>
          <w:p w:rsidR="00B040FC" w:rsidRDefault="00B040FC" w:rsidP="004F0D1D">
            <w:pPr>
              <w:ind w:firstLineChars="600" w:firstLine="1260"/>
              <w:rPr>
                <w:rFonts w:ascii="宋体" w:cs="宋体"/>
              </w:rPr>
            </w:pPr>
          </w:p>
        </w:tc>
      </w:tr>
      <w:tr w:rsidR="00B040FC" w:rsidTr="004F0D1D">
        <w:trPr>
          <w:cantSplit/>
          <w:trHeight w:val="461"/>
        </w:trPr>
        <w:tc>
          <w:tcPr>
            <w:tcW w:w="1689" w:type="dxa"/>
            <w:gridSpan w:val="2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336" w:type="dxa"/>
            <w:gridSpan w:val="7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邮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政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码</w:t>
            </w:r>
          </w:p>
        </w:tc>
        <w:tc>
          <w:tcPr>
            <w:tcW w:w="1729" w:type="dxa"/>
            <w:gridSpan w:val="2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</w:p>
        </w:tc>
      </w:tr>
      <w:tr w:rsidR="00B040FC" w:rsidTr="004F0D1D">
        <w:trPr>
          <w:cantSplit/>
          <w:trHeight w:val="467"/>
        </w:trPr>
        <w:tc>
          <w:tcPr>
            <w:tcW w:w="1689" w:type="dxa"/>
            <w:gridSpan w:val="2"/>
            <w:vAlign w:val="center"/>
          </w:tcPr>
          <w:p w:rsidR="00B040FC" w:rsidRDefault="00B040FC" w:rsidP="004F0D1D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手    机</w:t>
            </w:r>
          </w:p>
        </w:tc>
        <w:tc>
          <w:tcPr>
            <w:tcW w:w="3145" w:type="dxa"/>
            <w:gridSpan w:val="6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040FC" w:rsidRDefault="00B040FC" w:rsidP="004F0D1D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办公电话</w:t>
            </w:r>
          </w:p>
        </w:tc>
        <w:tc>
          <w:tcPr>
            <w:tcW w:w="2433" w:type="dxa"/>
            <w:gridSpan w:val="3"/>
            <w:vAlign w:val="center"/>
          </w:tcPr>
          <w:p w:rsidR="00B040FC" w:rsidRDefault="00B040FC" w:rsidP="004F0D1D">
            <w:pPr>
              <w:rPr>
                <w:rFonts w:ascii="宋体" w:cs="宋体"/>
              </w:rPr>
            </w:pPr>
          </w:p>
        </w:tc>
      </w:tr>
      <w:tr w:rsidR="00B040FC" w:rsidTr="004F0D1D">
        <w:trPr>
          <w:cantSplit/>
          <w:trHeight w:val="445"/>
        </w:trPr>
        <w:tc>
          <w:tcPr>
            <w:tcW w:w="1689" w:type="dxa"/>
            <w:gridSpan w:val="2"/>
            <w:vAlign w:val="center"/>
          </w:tcPr>
          <w:p w:rsidR="00B040FC" w:rsidRDefault="00B040FC" w:rsidP="004F0D1D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145" w:type="dxa"/>
            <w:gridSpan w:val="6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040FC" w:rsidRDefault="00B040FC" w:rsidP="004F0D1D">
            <w:pPr>
              <w:ind w:left="57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电子信箱</w:t>
            </w:r>
          </w:p>
        </w:tc>
        <w:tc>
          <w:tcPr>
            <w:tcW w:w="2433" w:type="dxa"/>
            <w:gridSpan w:val="3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</w:p>
        </w:tc>
      </w:tr>
      <w:tr w:rsidR="00B040FC" w:rsidTr="004F0D1D">
        <w:trPr>
          <w:cantSplit/>
          <w:trHeight w:val="423"/>
        </w:trPr>
        <w:tc>
          <w:tcPr>
            <w:tcW w:w="1689" w:type="dxa"/>
            <w:gridSpan w:val="2"/>
            <w:vMerge w:val="restart"/>
            <w:vAlign w:val="center"/>
          </w:tcPr>
          <w:p w:rsidR="00B040FC" w:rsidRDefault="00B040FC" w:rsidP="004F0D1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要</w:t>
            </w:r>
          </w:p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培训经历</w:t>
            </w:r>
          </w:p>
        </w:tc>
        <w:tc>
          <w:tcPr>
            <w:tcW w:w="3393" w:type="dxa"/>
            <w:gridSpan w:val="8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在国家教育行政学院培训经历</w:t>
            </w:r>
          </w:p>
        </w:tc>
        <w:tc>
          <w:tcPr>
            <w:tcW w:w="3440" w:type="dxa"/>
            <w:gridSpan w:val="4"/>
            <w:shd w:val="clear" w:color="auto" w:fill="auto"/>
          </w:tcPr>
          <w:p w:rsidR="00B040FC" w:rsidRDefault="00B040FC" w:rsidP="004F0D1D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其它培训经历</w:t>
            </w:r>
          </w:p>
        </w:tc>
      </w:tr>
      <w:tr w:rsidR="00B040FC" w:rsidTr="004F0D1D">
        <w:trPr>
          <w:cantSplit/>
          <w:trHeight w:val="1221"/>
        </w:trPr>
        <w:tc>
          <w:tcPr>
            <w:tcW w:w="1689" w:type="dxa"/>
            <w:gridSpan w:val="2"/>
            <w:vMerge/>
            <w:vAlign w:val="center"/>
          </w:tcPr>
          <w:p w:rsidR="00B040FC" w:rsidRDefault="00B040FC" w:rsidP="004F0D1D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393" w:type="dxa"/>
            <w:gridSpan w:val="8"/>
            <w:vAlign w:val="center"/>
          </w:tcPr>
          <w:p w:rsidR="00B040FC" w:rsidRDefault="00B040FC" w:rsidP="004F0D1D">
            <w:pPr>
              <w:jc w:val="center"/>
              <w:rPr>
                <w:rFonts w:ascii="宋体" w:cs="宋体" w:hint="eastAsia"/>
              </w:rPr>
            </w:pPr>
          </w:p>
          <w:p w:rsidR="00B040FC" w:rsidRDefault="00B040FC" w:rsidP="004F0D1D">
            <w:pPr>
              <w:jc w:val="center"/>
              <w:rPr>
                <w:rFonts w:ascii="宋体" w:cs="宋体" w:hint="eastAsia"/>
              </w:rPr>
            </w:pPr>
          </w:p>
          <w:p w:rsidR="00B040FC" w:rsidRDefault="00B040FC" w:rsidP="004F0D1D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3440" w:type="dxa"/>
            <w:gridSpan w:val="4"/>
            <w:shd w:val="clear" w:color="auto" w:fill="auto"/>
          </w:tcPr>
          <w:p w:rsidR="00B040FC" w:rsidRDefault="00B040FC" w:rsidP="004F0D1D">
            <w:pPr>
              <w:rPr>
                <w:rFonts w:ascii="宋体" w:cs="宋体" w:hint="eastAsia"/>
              </w:rPr>
            </w:pPr>
          </w:p>
        </w:tc>
      </w:tr>
      <w:tr w:rsidR="00B040FC" w:rsidTr="004F0D1D">
        <w:trPr>
          <w:cantSplit/>
          <w:trHeight w:val="1806"/>
        </w:trPr>
        <w:tc>
          <w:tcPr>
            <w:tcW w:w="1689" w:type="dxa"/>
            <w:gridSpan w:val="2"/>
            <w:vAlign w:val="center"/>
          </w:tcPr>
          <w:p w:rsidR="00B040FC" w:rsidRDefault="00B040FC" w:rsidP="004F0D1D">
            <w:pPr>
              <w:adjustRightInd w:val="0"/>
              <w:snapToGrid w:val="0"/>
              <w:spacing w:line="380" w:lineRule="exact"/>
            </w:pPr>
            <w:r>
              <w:rPr>
                <w:rFonts w:cs="宋体" w:hint="eastAsia"/>
              </w:rPr>
              <w:t>学前教育领域所关注或困惑的主要问题</w:t>
            </w:r>
          </w:p>
        </w:tc>
        <w:tc>
          <w:tcPr>
            <w:tcW w:w="6833" w:type="dxa"/>
            <w:gridSpan w:val="12"/>
            <w:vAlign w:val="center"/>
          </w:tcPr>
          <w:p w:rsidR="00B040FC" w:rsidRDefault="00B040FC" w:rsidP="004F0D1D">
            <w:pPr>
              <w:adjustRightInd w:val="0"/>
              <w:snapToGrid w:val="0"/>
              <w:spacing w:line="38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B040FC" w:rsidRDefault="00B040FC" w:rsidP="004F0D1D">
            <w:pPr>
              <w:adjustRightInd w:val="0"/>
              <w:snapToGrid w:val="0"/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B040FC" w:rsidRDefault="00B040FC" w:rsidP="004F0D1D">
            <w:pPr>
              <w:adjustRightInd w:val="0"/>
              <w:snapToGrid w:val="0"/>
              <w:spacing w:line="38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</w:tc>
      </w:tr>
      <w:tr w:rsidR="00B040FC" w:rsidTr="004F0D1D">
        <w:trPr>
          <w:cantSplit/>
          <w:trHeight w:val="1345"/>
        </w:trPr>
        <w:tc>
          <w:tcPr>
            <w:tcW w:w="1689" w:type="dxa"/>
            <w:gridSpan w:val="2"/>
            <w:vAlign w:val="center"/>
          </w:tcPr>
          <w:p w:rsidR="00B040FC" w:rsidRDefault="00B040FC" w:rsidP="004F0D1D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主要成就（所获奖励、荣誉、代表性著作等）</w:t>
            </w:r>
          </w:p>
        </w:tc>
        <w:tc>
          <w:tcPr>
            <w:tcW w:w="6833" w:type="dxa"/>
            <w:gridSpan w:val="12"/>
            <w:vAlign w:val="center"/>
          </w:tcPr>
          <w:p w:rsidR="00B040FC" w:rsidRDefault="00B040FC" w:rsidP="004F0D1D">
            <w:pPr>
              <w:jc w:val="center"/>
              <w:rPr>
                <w:rFonts w:ascii="宋体" w:cs="宋体"/>
              </w:rPr>
            </w:pPr>
          </w:p>
        </w:tc>
      </w:tr>
      <w:tr w:rsidR="00B040FC" w:rsidTr="004F0D1D">
        <w:trPr>
          <w:cantSplit/>
          <w:trHeight w:val="1236"/>
        </w:trPr>
        <w:tc>
          <w:tcPr>
            <w:tcW w:w="1689" w:type="dxa"/>
            <w:gridSpan w:val="2"/>
            <w:vAlign w:val="center"/>
          </w:tcPr>
          <w:p w:rsidR="00B040FC" w:rsidRDefault="00B040FC" w:rsidP="004F0D1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选送意见</w:t>
            </w:r>
          </w:p>
        </w:tc>
        <w:tc>
          <w:tcPr>
            <w:tcW w:w="6833" w:type="dxa"/>
            <w:gridSpan w:val="12"/>
            <w:vAlign w:val="center"/>
          </w:tcPr>
          <w:p w:rsidR="00B040FC" w:rsidRDefault="00B040FC" w:rsidP="004F0D1D">
            <w:pPr>
              <w:jc w:val="center"/>
              <w:rPr>
                <w:rFonts w:ascii="宋体"/>
              </w:rPr>
            </w:pPr>
          </w:p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</w:t>
            </w:r>
            <w:r>
              <w:rPr>
                <w:rFonts w:ascii="宋体" w:hAnsi="宋体" w:cs="宋体" w:hint="eastAsia"/>
              </w:rPr>
              <w:t>单位盖章</w:t>
            </w:r>
          </w:p>
          <w:p w:rsidR="00B040FC" w:rsidRDefault="00B040FC" w:rsidP="004F0D1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B040FC" w:rsidRDefault="00B040FC" w:rsidP="00B040FC">
      <w:pPr>
        <w:spacing w:line="180" w:lineRule="exact"/>
        <w:jc w:val="center"/>
        <w:rPr>
          <w:rFonts w:ascii="宋体" w:hAnsi="宋体" w:hint="eastAsia"/>
          <w:bCs/>
          <w:sz w:val="24"/>
        </w:rPr>
      </w:pPr>
    </w:p>
    <w:p w:rsidR="00B040FC" w:rsidRDefault="00B040FC" w:rsidP="00B040FC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说明：此登记表将作为学员档案保存，请认真填写核对，字迹工整，盖章有效。</w:t>
      </w:r>
    </w:p>
    <w:p w:rsidR="00B040FC" w:rsidRDefault="00B040FC" w:rsidP="00B040FC">
      <w:pPr>
        <w:ind w:firstLineChars="300" w:firstLine="72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请将此表填好于2017年4月14日前传真至我院进修部，报到时提交原件</w:t>
      </w:r>
    </w:p>
    <w:p w:rsidR="00B040FC" w:rsidRDefault="00B040FC" w:rsidP="00B040FC">
      <w:pPr>
        <w:ind w:firstLineChars="250" w:firstLine="60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（请贴好照片）。传真：010-69243185（自动）。</w:t>
      </w:r>
    </w:p>
    <w:p w:rsidR="00B040FC" w:rsidRDefault="00B040FC" w:rsidP="00B040FC">
      <w:pPr>
        <w:rPr>
          <w:rFonts w:hint="eastAsia"/>
        </w:rPr>
      </w:pPr>
    </w:p>
    <w:p w:rsidR="00E3392D" w:rsidRDefault="00E3392D"/>
    <w:sectPr w:rsidR="00E3392D" w:rsidSect="00E33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0FC"/>
    <w:rsid w:val="00B040FC"/>
    <w:rsid w:val="00E3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040FC"/>
    <w:rPr>
      <w:rFonts w:ascii="宋体" w:hAnsi="Courier New"/>
    </w:rPr>
  </w:style>
  <w:style w:type="character" w:customStyle="1" w:styleId="Char">
    <w:name w:val="纯文本 Char"/>
    <w:basedOn w:val="a0"/>
    <w:link w:val="a3"/>
    <w:rsid w:val="00B040FC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2017-03-22T02:11:00Z</dcterms:created>
  <dcterms:modified xsi:type="dcterms:W3CDTF">2017-03-22T02:12:00Z</dcterms:modified>
</cp:coreProperties>
</file>