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1</w:t>
      </w:r>
    </w:p>
    <w:p>
      <w:pPr>
        <w:tabs>
          <w:tab w:val="left" w:pos="3119"/>
        </w:tabs>
        <w:spacing w:after="100" w:afterAutospacing="1" w:line="54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《我的绿色大学》线上培训学员信息回执表</w:t>
      </w:r>
    </w:p>
    <w:p>
      <w:pPr>
        <w:spacing w:line="280" w:lineRule="atLeast"/>
        <w:jc w:val="left"/>
        <w:rPr>
          <w:rFonts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省(自治区、直辖市)：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联系人：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联系人电话号码：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 xml:space="preserve"> 填表日期：</w:t>
      </w:r>
      <w:r>
        <w:rPr>
          <w:rFonts w:hint="eastAsia" w:ascii="仿宋" w:hAnsi="仿宋" w:eastAsia="仿宋" w:cs="仿宋"/>
          <w:b/>
          <w:bCs/>
          <w:color w:val="000000"/>
          <w:sz w:val="24"/>
          <w:u w:val="single"/>
        </w:rPr>
        <w:t xml:space="preserve">       </w:t>
      </w:r>
    </w:p>
    <w:tbl>
      <w:tblPr>
        <w:tblStyle w:val="4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68"/>
        <w:gridCol w:w="1260"/>
        <w:gridCol w:w="1500"/>
        <w:gridCol w:w="3223"/>
        <w:gridCol w:w="1175"/>
        <w:gridCol w:w="2148"/>
        <w:gridCol w:w="1667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市（地、州、盟）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县（市、区、旗）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邮箱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</w:tbl>
    <w:p>
      <w:pPr>
        <w:widowControl w:val="0"/>
        <w:tabs>
          <w:tab w:val="left" w:pos="3119"/>
        </w:tabs>
        <w:spacing w:line="360" w:lineRule="auto"/>
        <w:jc w:val="left"/>
        <w:rPr>
          <w:rFonts w:hint="eastAsia" w:eastAsia="仿宋"/>
          <w:color w:val="000000"/>
          <w:sz w:val="24"/>
          <w:lang w:val="en-US" w:eastAsia="zh-CN"/>
        </w:rPr>
      </w:pPr>
      <w:r>
        <w:rPr>
          <w:rFonts w:hint="eastAsia" w:eastAsia="仿宋"/>
          <w:color w:val="000000"/>
          <w:sz w:val="24"/>
        </w:rPr>
        <w:t>注：学员信息回执表由省级联络员填写完成后发送至邮箱：</w:t>
      </w:r>
      <w:r>
        <w:rPr>
          <w:rFonts w:hint="eastAsia" w:eastAsia="仿宋"/>
          <w:color w:val="auto"/>
          <w:sz w:val="24"/>
          <w:u w:val="none"/>
        </w:rPr>
        <w:fldChar w:fldCharType="begin"/>
      </w:r>
      <w:r>
        <w:rPr>
          <w:rFonts w:hint="eastAsia" w:eastAsia="仿宋"/>
          <w:color w:val="auto"/>
          <w:sz w:val="24"/>
          <w:u w:val="none"/>
        </w:rPr>
        <w:instrText xml:space="preserve"> HYPERLINK "mailto:luoyuwei@enaea.edu.cn" </w:instrText>
      </w:r>
      <w:r>
        <w:rPr>
          <w:rFonts w:hint="eastAsia" w:eastAsia="仿宋"/>
          <w:color w:val="auto"/>
          <w:sz w:val="24"/>
          <w:u w:val="none"/>
        </w:rPr>
        <w:fldChar w:fldCharType="separate"/>
      </w:r>
      <w:r>
        <w:rPr>
          <w:rStyle w:val="3"/>
          <w:rFonts w:hint="eastAsia" w:eastAsia="仿宋"/>
          <w:color w:val="auto"/>
          <w:sz w:val="24"/>
          <w:u w:val="none"/>
        </w:rPr>
        <w:t>luoyuwei</w:t>
      </w:r>
      <w:r>
        <w:rPr>
          <w:rStyle w:val="3"/>
          <w:rFonts w:eastAsia="仿宋"/>
          <w:color w:val="auto"/>
          <w:sz w:val="24"/>
          <w:u w:val="none"/>
        </w:rPr>
        <w:t>@enaea.edu.cn</w:t>
      </w:r>
      <w:r>
        <w:rPr>
          <w:rFonts w:hint="eastAsia" w:eastAsia="仿宋"/>
          <w:color w:val="auto"/>
          <w:sz w:val="24"/>
          <w:u w:val="none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779C9"/>
    <w:rsid w:val="0E8779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aly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2018-10-09T02:24:00Z</dcterms:created>
  <dc:creator>blancalyw</dc:creator>
  <cp:lastModifiedBy>blancalyw</cp:lastModifiedBy>
  <dcterms:modified xsi:type="dcterms:W3CDTF">2018-10-09T02:25:23Z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