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  <w:r>
        <w:rPr>
          <w:rFonts w:hint="eastAsia"/>
        </w:rPr>
        <w:t>附件</w:t>
      </w:r>
      <w:bookmarkStart w:id="0" w:name="_GoBack"/>
      <w:bookmarkEnd w:id="0"/>
    </w:p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第三批国家农业绿色发展先行区创建名单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1.北京市延庆区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2.天津市滨海新区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3.河北省邢台市威县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4.河北省衡水市饶阳县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5.山西省长治市沁县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6.内蒙古自治区赤峰市敖汉旗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7.内蒙古自治区乌兰察布市察哈尔右翼前旗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8.辽宁省铁岭市西丰县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9.辽宁省鞍山市岫岩满族自治县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10.吉林省四平市梨树县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11.吉林省白山市抚松县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12.黑龙江省伊春市铁力市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13.黑龙江省齐齐哈尔市讷河市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14.上海市青浦区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15.江苏省南京市六合区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16.江苏省常州市武进区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17.安徽省宣城市宣州区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18.安徽省合肥市肥东县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19.福建省龙岩市长汀县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20.福建省三明市建宁县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21.江西省上饶市婺源县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22.江西省九江市瑞昌市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23.山东省济宁市金乡县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24.山东省聊城市阳谷县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25.河南省开封市兰考县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26.河南省南阳市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27.湖北省孝感市安陆市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28.湖北省恩施土家族苗族自治州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29.湖南省郴州市汝城县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30.湖南省株洲市茶陵县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31.广东省汕尾市陆丰市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32.广西壮族自治区贵港市平南县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33.四川省成都市邛崃市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34.四川省广元市剑阁县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35.重庆市合川区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36.重庆市万州区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37.贵州省黔西南布依族苗族自治州贞丰县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38.贵州省六盘水市水城区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39.云南省大理白族自治州宾川县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40.云南省红河哈尼族彝族自治州石屏县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41.西藏自治区拉萨市曲水县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42.陕西省延安市富县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43.陕西省商洛市商南县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44.甘肃省甘南藏族自治州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45.青海省海东市循化撒拉族自治县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46.新疆维吾尔自治区塔城地区额敏县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47.新疆生产建设兵团第二师铁门关市二十五团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48.北大荒集团黑龙江前进农场</w:t>
      </w:r>
    </w:p>
    <w:p>
      <w:pPr>
        <w:ind w:firstLine="420" w:firstLineChars="200"/>
      </w:pPr>
      <w:r>
        <w:rPr>
          <w:rFonts w:hint="eastAsia"/>
        </w:rPr>
        <w:t>49.广东省农垦总局湛江农垦局（徐闻片区）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ZmUyOWVmNmNhMjhhYTI3ODQxYzhhNjE4ZTFmMTEifQ=="/>
  </w:docVars>
  <w:rsids>
    <w:rsidRoot w:val="1B582C7C"/>
    <w:rsid w:val="1B5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2022-12-20T09:42:00Z</dcterms:created>
  <dc:creator>♧</dc:creator>
  <cp:lastModifiedBy>♧</cp:lastModifiedBy>
  <dcterms:modified xsi:type="dcterms:W3CDTF">2022-12-20T09:43:57Z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D7B7DCFD3C46478E8A68882D7D4493C3</vt:lpwstr>
  </property>
</Properties>
</file>