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附件：</w:t>
      </w:r>
    </w:p>
    <w:p>
      <w:pPr>
        <w:spacing w:line="520" w:lineRule="exact"/>
        <w:ind w:firstLine="542" w:firstLineChars="150"/>
        <w:jc w:val="center"/>
        <w:rPr>
          <w:rFonts w:hint="eastAsia"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第二批全国农村优秀学习型组织名单</w:t>
      </w:r>
    </w:p>
    <w:p>
      <w:pPr>
        <w:spacing w:line="500" w:lineRule="exact"/>
        <w:rPr>
          <w:rFonts w:hint="eastAsia" w:ascii="宋体" w:hAnsi="宋体" w:cs="宋体"/>
          <w:b/>
          <w:kern w:val="0"/>
          <w:sz w:val="30"/>
          <w:szCs w:val="30"/>
        </w:rPr>
      </w:pPr>
    </w:p>
    <w:p>
      <w:pPr>
        <w:spacing w:line="500" w:lineRule="exact"/>
        <w:rPr>
          <w:rFonts w:hint="eastAsia" w:ascii="宋体" w:hAnsi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学习型乡镇（街道）：</w:t>
      </w:r>
    </w:p>
    <w:p>
      <w:pPr>
        <w:spacing w:line="500" w:lineRule="exact"/>
        <w:ind w:firstLine="600" w:firstLineChars="200"/>
        <w:rPr>
          <w:rFonts w:hint="eastAsia"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1. 上海市闵行区吴泾镇</w:t>
      </w:r>
    </w:p>
    <w:p>
      <w:pPr>
        <w:spacing w:line="500" w:lineRule="exact"/>
        <w:ind w:firstLine="600" w:firstLineChars="200"/>
        <w:rPr>
          <w:rFonts w:hint="eastAsia"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2. 江苏省昆山市高新区亭林街道</w:t>
      </w:r>
    </w:p>
    <w:p>
      <w:pPr>
        <w:spacing w:line="500" w:lineRule="exact"/>
        <w:ind w:firstLine="600" w:firstLineChars="200"/>
        <w:rPr>
          <w:rFonts w:hint="eastAsia"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3. 江苏省扬州市广陵区李典镇</w:t>
      </w:r>
    </w:p>
    <w:p>
      <w:pPr>
        <w:spacing w:line="500" w:lineRule="exact"/>
        <w:ind w:firstLine="600" w:firstLineChars="200"/>
        <w:rPr>
          <w:rFonts w:hint="eastAsia"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4. 江苏省泰州市野徐镇</w:t>
      </w:r>
    </w:p>
    <w:p>
      <w:pPr>
        <w:spacing w:line="500" w:lineRule="exact"/>
        <w:ind w:firstLine="600" w:firstLineChars="200"/>
        <w:rPr>
          <w:rFonts w:hint="eastAsia"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5. 江苏省如东县马塘镇</w:t>
      </w:r>
    </w:p>
    <w:p>
      <w:pPr>
        <w:spacing w:line="500" w:lineRule="exact"/>
        <w:ind w:firstLine="600" w:firstLineChars="200"/>
        <w:rPr>
          <w:rFonts w:hint="eastAsia"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6. 江苏省南通市崇川区文峰街道</w:t>
      </w:r>
    </w:p>
    <w:p>
      <w:pPr>
        <w:spacing w:line="500" w:lineRule="exact"/>
        <w:ind w:firstLine="600" w:firstLineChars="200"/>
        <w:rPr>
          <w:rFonts w:hint="eastAsia"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7. 河南省河南省新郑市城关乡</w:t>
      </w:r>
    </w:p>
    <w:p>
      <w:pPr>
        <w:spacing w:line="500" w:lineRule="exact"/>
        <w:ind w:firstLine="600" w:firstLineChars="200"/>
        <w:rPr>
          <w:rFonts w:hint="eastAsia"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8. 广东省佛山市三水区乐平镇</w:t>
      </w:r>
    </w:p>
    <w:p>
      <w:pPr>
        <w:spacing w:line="500" w:lineRule="exact"/>
        <w:ind w:firstLine="600" w:firstLineChars="200"/>
        <w:rPr>
          <w:rFonts w:hint="eastAsia"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9. 山东省泰安市泰山区泰前街道</w:t>
      </w:r>
    </w:p>
    <w:p>
      <w:pPr>
        <w:spacing w:line="500" w:lineRule="exact"/>
        <w:rPr>
          <w:rFonts w:hint="eastAsia"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 xml:space="preserve">   10. 山东省诸城市百尺河镇</w:t>
      </w:r>
    </w:p>
    <w:p>
      <w:pPr>
        <w:spacing w:line="500" w:lineRule="exact"/>
        <w:ind w:firstLine="450" w:firstLineChars="150"/>
        <w:rPr>
          <w:rFonts w:hint="eastAsia"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11. 山东省泰安市宁阳县鹤山镇</w:t>
      </w:r>
    </w:p>
    <w:p>
      <w:pPr>
        <w:spacing w:line="500" w:lineRule="exact"/>
        <w:ind w:firstLine="480"/>
        <w:rPr>
          <w:rFonts w:hint="eastAsia"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12. 山东省寿光市孙家集街道</w:t>
      </w:r>
    </w:p>
    <w:p>
      <w:pPr>
        <w:spacing w:line="500" w:lineRule="exact"/>
        <w:ind w:firstLine="480"/>
        <w:rPr>
          <w:rFonts w:hint="eastAsia"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13. 浙江省安吉县天荒坪镇</w:t>
      </w:r>
    </w:p>
    <w:p>
      <w:pPr>
        <w:spacing w:line="500" w:lineRule="exact"/>
        <w:ind w:firstLine="450" w:firstLineChars="150"/>
        <w:rPr>
          <w:rFonts w:hint="eastAsia"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 xml:space="preserve">14. </w:t>
      </w:r>
      <w:bookmarkStart w:id="0" w:name="OLE_LINK1"/>
      <w:r>
        <w:rPr>
          <w:rFonts w:hint="eastAsia" w:ascii="宋体" w:hAnsi="宋体" w:cs="宋体"/>
          <w:kern w:val="0"/>
          <w:sz w:val="30"/>
          <w:szCs w:val="30"/>
        </w:rPr>
        <w:t>辽宁省朝阳市国营建平县八家农场</w:t>
      </w:r>
      <w:bookmarkEnd w:id="0"/>
    </w:p>
    <w:p>
      <w:pPr>
        <w:spacing w:line="500" w:lineRule="exact"/>
        <w:ind w:firstLine="480"/>
        <w:rPr>
          <w:rFonts w:hint="eastAsia"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15. 青海省湟中县田家寨镇</w:t>
      </w:r>
    </w:p>
    <w:p>
      <w:pPr>
        <w:spacing w:line="500" w:lineRule="exact"/>
        <w:ind w:firstLine="480"/>
        <w:rPr>
          <w:rFonts w:hint="eastAsia"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16. 四川省巴中市巴州区大茅坪镇</w:t>
      </w:r>
    </w:p>
    <w:p>
      <w:pPr>
        <w:spacing w:line="500" w:lineRule="exact"/>
        <w:ind w:firstLine="480"/>
        <w:rPr>
          <w:rFonts w:hint="eastAsia"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17. 四川省成都市蒲江县寿安镇</w:t>
      </w:r>
    </w:p>
    <w:p>
      <w:pPr>
        <w:spacing w:line="500" w:lineRule="exact"/>
        <w:ind w:firstLine="480"/>
        <w:rPr>
          <w:rFonts w:hint="eastAsia"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18. 四川省成都市双流区黄甲街道</w:t>
      </w:r>
    </w:p>
    <w:p>
      <w:pPr>
        <w:spacing w:line="500" w:lineRule="exact"/>
        <w:ind w:firstLine="480"/>
        <w:rPr>
          <w:rFonts w:hint="eastAsia"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19. 浙江省慈溪市掌起镇</w:t>
      </w:r>
    </w:p>
    <w:p>
      <w:pPr>
        <w:spacing w:line="500" w:lineRule="exact"/>
        <w:ind w:firstLine="450" w:firstLineChars="150"/>
        <w:rPr>
          <w:rFonts w:hint="eastAsia"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20. 浙江省余姚市朗霞街道</w:t>
      </w:r>
    </w:p>
    <w:p>
      <w:pPr>
        <w:spacing w:line="500" w:lineRule="exact"/>
        <w:ind w:firstLine="480"/>
        <w:rPr>
          <w:rFonts w:hint="eastAsia"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21. 浙江德清新市镇</w:t>
      </w:r>
    </w:p>
    <w:p>
      <w:pPr>
        <w:spacing w:line="500" w:lineRule="exact"/>
        <w:ind w:firstLine="480"/>
        <w:rPr>
          <w:rFonts w:hint="eastAsia"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22. 浙江省嘉善县天凝镇</w:t>
      </w:r>
    </w:p>
    <w:p>
      <w:pPr>
        <w:spacing w:line="500" w:lineRule="exact"/>
        <w:ind w:firstLine="480"/>
        <w:rPr>
          <w:rFonts w:hint="eastAsia"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23. 浙江省宁波市镇海区澥浦镇</w:t>
      </w:r>
    </w:p>
    <w:p>
      <w:pPr>
        <w:spacing w:line="500" w:lineRule="exact"/>
        <w:ind w:firstLine="480"/>
        <w:rPr>
          <w:rFonts w:hint="eastAsia"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24. 浙江省长兴县夹浦镇</w:t>
      </w:r>
    </w:p>
    <w:p>
      <w:pPr>
        <w:spacing w:line="500" w:lineRule="exact"/>
        <w:ind w:firstLine="450" w:firstLineChars="150"/>
        <w:rPr>
          <w:rFonts w:hint="eastAsia"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25. 浙江省绍兴市柯桥区齐贤镇</w:t>
      </w:r>
    </w:p>
    <w:p>
      <w:pPr>
        <w:spacing w:line="500" w:lineRule="exact"/>
        <w:ind w:firstLine="480"/>
        <w:rPr>
          <w:rFonts w:hint="eastAsia"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26. 浙江省绍兴市越城区府山街道</w:t>
      </w:r>
    </w:p>
    <w:p>
      <w:pPr>
        <w:spacing w:line="500" w:lineRule="exact"/>
        <w:ind w:firstLine="480"/>
        <w:rPr>
          <w:rFonts w:hint="eastAsia"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27. 浙江省宁波市鄞州区咸祥镇</w:t>
      </w:r>
    </w:p>
    <w:p>
      <w:pPr>
        <w:spacing w:line="500" w:lineRule="exact"/>
        <w:ind w:firstLine="480"/>
        <w:rPr>
          <w:rFonts w:hint="eastAsia"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28. 浙江省宁波市望春街道办事处</w:t>
      </w:r>
    </w:p>
    <w:p>
      <w:pPr>
        <w:spacing w:line="500" w:lineRule="exact"/>
        <w:ind w:firstLine="480"/>
        <w:rPr>
          <w:rFonts w:hint="eastAsia"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29. 浙江省嘉兴市秀洲区王江泾镇</w:t>
      </w:r>
    </w:p>
    <w:p>
      <w:pPr>
        <w:spacing w:line="500" w:lineRule="exact"/>
        <w:ind w:firstLine="480"/>
        <w:rPr>
          <w:rFonts w:hint="eastAsia"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30. 浙江省湖州市南浔区善琏镇</w:t>
      </w:r>
    </w:p>
    <w:p>
      <w:pPr>
        <w:spacing w:line="500" w:lineRule="exact"/>
        <w:rPr>
          <w:rFonts w:hint="eastAsia" w:ascii="宋体" w:hAnsi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学习型村居（社区）：</w:t>
      </w:r>
    </w:p>
    <w:p>
      <w:pPr>
        <w:spacing w:line="500" w:lineRule="exact"/>
        <w:rPr>
          <w:rFonts w:hint="eastAsia" w:ascii="宋体" w:hAnsi="宋体" w:cs="宋体"/>
          <w:bCs/>
          <w:kern w:val="0"/>
          <w:sz w:val="30"/>
          <w:szCs w:val="30"/>
        </w:rPr>
      </w:pPr>
      <w:r>
        <w:rPr>
          <w:rFonts w:hint="eastAsia" w:ascii="宋体" w:hAnsi="宋体" w:cs="宋体"/>
          <w:bCs/>
          <w:kern w:val="0"/>
          <w:sz w:val="30"/>
          <w:szCs w:val="30"/>
        </w:rPr>
        <w:t xml:space="preserve">   31.</w:t>
      </w:r>
      <w:r>
        <w:rPr>
          <w:rFonts w:hint="eastAsia" w:ascii="宋体" w:hAnsi="宋体" w:cs="宋体"/>
          <w:bCs/>
          <w:color w:val="000000"/>
          <w:kern w:val="0"/>
          <w:sz w:val="30"/>
          <w:szCs w:val="30"/>
        </w:rPr>
        <w:t xml:space="preserve"> 四川省成都市双流区协和街道三江社区</w:t>
      </w:r>
    </w:p>
    <w:p>
      <w:pPr>
        <w:spacing w:line="500" w:lineRule="exact"/>
        <w:ind w:firstLine="450" w:firstLineChars="150"/>
        <w:rPr>
          <w:rFonts w:hint="eastAsia" w:ascii="宋体" w:hAnsi="宋体" w:cs="宋体"/>
          <w:bCs/>
          <w:kern w:val="0"/>
          <w:sz w:val="30"/>
          <w:szCs w:val="30"/>
        </w:rPr>
      </w:pPr>
      <w:r>
        <w:rPr>
          <w:rFonts w:hint="eastAsia" w:ascii="宋体" w:hAnsi="宋体" w:cs="宋体"/>
          <w:bCs/>
          <w:kern w:val="0"/>
          <w:sz w:val="30"/>
          <w:szCs w:val="30"/>
        </w:rPr>
        <w:t>32. 北京市密云县溪翁庄镇石马峪村</w:t>
      </w:r>
    </w:p>
    <w:p>
      <w:pPr>
        <w:spacing w:line="500" w:lineRule="exact"/>
        <w:rPr>
          <w:rFonts w:hint="eastAsia" w:ascii="宋体" w:hAnsi="宋体" w:cs="宋体"/>
          <w:bCs/>
          <w:kern w:val="0"/>
          <w:sz w:val="30"/>
          <w:szCs w:val="30"/>
        </w:rPr>
      </w:pPr>
      <w:r>
        <w:rPr>
          <w:rFonts w:hint="eastAsia" w:ascii="宋体" w:hAnsi="宋体" w:cs="宋体"/>
          <w:bCs/>
          <w:color w:val="F79646"/>
          <w:kern w:val="0"/>
          <w:sz w:val="30"/>
          <w:szCs w:val="30"/>
        </w:rPr>
        <w:t xml:space="preserve"> </w:t>
      </w:r>
      <w:r>
        <w:rPr>
          <w:rFonts w:hint="eastAsia" w:ascii="宋体" w:hAnsi="宋体" w:cs="宋体"/>
          <w:bCs/>
          <w:kern w:val="0"/>
          <w:sz w:val="30"/>
          <w:szCs w:val="30"/>
        </w:rPr>
        <w:t xml:space="preserve">  33. 河南省新郑市孟庄镇潮河新城社区</w:t>
      </w:r>
    </w:p>
    <w:p>
      <w:pPr>
        <w:spacing w:line="500" w:lineRule="exact"/>
        <w:rPr>
          <w:rFonts w:hint="eastAsia" w:ascii="宋体" w:hAnsi="宋体" w:cs="宋体"/>
          <w:bCs/>
          <w:kern w:val="0"/>
          <w:sz w:val="30"/>
          <w:szCs w:val="30"/>
        </w:rPr>
      </w:pPr>
      <w:r>
        <w:rPr>
          <w:rFonts w:hint="eastAsia" w:ascii="宋体" w:hAnsi="宋体" w:cs="宋体"/>
          <w:bCs/>
          <w:kern w:val="0"/>
          <w:sz w:val="30"/>
          <w:szCs w:val="30"/>
        </w:rPr>
        <w:t xml:space="preserve">   34. 河南省新郑市新烟街道办事处和庄社区</w:t>
      </w:r>
    </w:p>
    <w:p>
      <w:pPr>
        <w:spacing w:line="500" w:lineRule="exact"/>
        <w:rPr>
          <w:rFonts w:hint="eastAsia" w:ascii="宋体" w:hAnsi="宋体" w:cs="宋体"/>
          <w:bCs/>
          <w:kern w:val="0"/>
          <w:sz w:val="30"/>
          <w:szCs w:val="30"/>
        </w:rPr>
      </w:pPr>
      <w:r>
        <w:rPr>
          <w:rFonts w:hint="eastAsia" w:ascii="宋体" w:hAnsi="宋体" w:cs="宋体"/>
          <w:bCs/>
          <w:kern w:val="0"/>
          <w:sz w:val="30"/>
          <w:szCs w:val="30"/>
        </w:rPr>
        <w:t xml:space="preserve">   35. 河南省新郑市龙湖镇泰山村</w:t>
      </w:r>
    </w:p>
    <w:p>
      <w:pPr>
        <w:spacing w:line="500" w:lineRule="exact"/>
        <w:rPr>
          <w:rFonts w:hint="eastAsia" w:ascii="宋体" w:hAnsi="宋体" w:cs="宋体"/>
          <w:bCs/>
          <w:kern w:val="0"/>
          <w:sz w:val="30"/>
          <w:szCs w:val="30"/>
        </w:rPr>
      </w:pPr>
      <w:r>
        <w:rPr>
          <w:rFonts w:hint="eastAsia" w:ascii="宋体" w:hAnsi="宋体" w:cs="宋体"/>
          <w:bCs/>
          <w:kern w:val="0"/>
          <w:sz w:val="30"/>
          <w:szCs w:val="30"/>
        </w:rPr>
        <w:t xml:space="preserve">   36. 广东省佛山市三水区白坭镇祠巷村</w:t>
      </w:r>
    </w:p>
    <w:p>
      <w:pPr>
        <w:spacing w:line="500" w:lineRule="exact"/>
        <w:rPr>
          <w:rFonts w:hint="eastAsia" w:ascii="宋体" w:hAnsi="宋体" w:cs="宋体"/>
          <w:bCs/>
          <w:kern w:val="0"/>
          <w:sz w:val="30"/>
          <w:szCs w:val="30"/>
        </w:rPr>
      </w:pPr>
      <w:r>
        <w:rPr>
          <w:rFonts w:hint="eastAsia" w:ascii="宋体" w:hAnsi="宋体" w:cs="宋体"/>
          <w:bCs/>
          <w:kern w:val="0"/>
          <w:sz w:val="30"/>
          <w:szCs w:val="30"/>
        </w:rPr>
        <w:t xml:space="preserve">   37. 广东省佛山市三水区西南街道文锋西社区</w:t>
      </w:r>
    </w:p>
    <w:p>
      <w:pPr>
        <w:spacing w:line="500" w:lineRule="exact"/>
        <w:ind w:firstLine="450" w:firstLineChars="150"/>
        <w:rPr>
          <w:rFonts w:hint="eastAsia" w:ascii="宋体" w:hAnsi="宋体" w:cs="宋体"/>
          <w:bCs/>
          <w:kern w:val="0"/>
          <w:sz w:val="30"/>
          <w:szCs w:val="30"/>
        </w:rPr>
      </w:pPr>
      <w:r>
        <w:rPr>
          <w:rFonts w:hint="eastAsia" w:ascii="宋体" w:hAnsi="宋体" w:cs="宋体"/>
          <w:bCs/>
          <w:kern w:val="0"/>
          <w:sz w:val="30"/>
          <w:szCs w:val="30"/>
        </w:rPr>
        <w:t>38. 湖北省武汉市新洲区阳逻街军安社区</w:t>
      </w:r>
    </w:p>
    <w:p>
      <w:pPr>
        <w:spacing w:line="500" w:lineRule="exact"/>
        <w:rPr>
          <w:rFonts w:hint="eastAsia" w:ascii="宋体" w:hAnsi="宋体" w:cs="宋体"/>
          <w:bCs/>
          <w:kern w:val="0"/>
          <w:sz w:val="30"/>
          <w:szCs w:val="30"/>
        </w:rPr>
      </w:pPr>
      <w:r>
        <w:rPr>
          <w:rFonts w:hint="eastAsia" w:ascii="宋体" w:hAnsi="宋体" w:cs="宋体"/>
          <w:bCs/>
          <w:color w:val="F79646"/>
          <w:kern w:val="0"/>
          <w:sz w:val="30"/>
          <w:szCs w:val="30"/>
        </w:rPr>
        <w:t xml:space="preserve">  </w:t>
      </w:r>
      <w:r>
        <w:rPr>
          <w:rFonts w:hint="eastAsia" w:ascii="宋体" w:hAnsi="宋体" w:cs="宋体"/>
          <w:bCs/>
          <w:kern w:val="0"/>
          <w:sz w:val="30"/>
          <w:szCs w:val="30"/>
        </w:rPr>
        <w:t xml:space="preserve"> 39. 江苏省如东县双甸镇星光社区</w:t>
      </w:r>
    </w:p>
    <w:p>
      <w:pPr>
        <w:spacing w:line="500" w:lineRule="exact"/>
        <w:ind w:firstLine="450" w:firstLineChars="150"/>
        <w:rPr>
          <w:rFonts w:hint="eastAsia" w:ascii="宋体" w:hAnsi="宋体" w:cs="宋体"/>
          <w:bCs/>
          <w:kern w:val="0"/>
          <w:sz w:val="30"/>
          <w:szCs w:val="30"/>
        </w:rPr>
      </w:pPr>
      <w:r>
        <w:rPr>
          <w:rFonts w:hint="eastAsia" w:ascii="宋体" w:hAnsi="宋体" w:cs="宋体"/>
          <w:bCs/>
          <w:kern w:val="0"/>
          <w:sz w:val="30"/>
          <w:szCs w:val="30"/>
        </w:rPr>
        <w:t>40. 江苏省昆山市巴城镇巴城社区</w:t>
      </w:r>
    </w:p>
    <w:p>
      <w:pPr>
        <w:spacing w:line="500" w:lineRule="exact"/>
        <w:rPr>
          <w:rFonts w:hint="eastAsia" w:ascii="宋体" w:hAnsi="宋体" w:cs="宋体"/>
          <w:bCs/>
          <w:kern w:val="0"/>
          <w:sz w:val="30"/>
          <w:szCs w:val="30"/>
        </w:rPr>
      </w:pPr>
      <w:r>
        <w:rPr>
          <w:rFonts w:hint="eastAsia" w:ascii="宋体" w:hAnsi="宋体" w:cs="宋体"/>
          <w:bCs/>
          <w:kern w:val="0"/>
          <w:sz w:val="30"/>
          <w:szCs w:val="30"/>
        </w:rPr>
        <w:t xml:space="preserve">   41. 江苏省南通市如</w:t>
      </w:r>
      <w:r>
        <w:rPr>
          <w:rFonts w:hint="eastAsia" w:ascii="宋体" w:hAnsi="宋体" w:cs="宋体"/>
          <w:bCs/>
          <w:kern w:val="0"/>
          <w:sz w:val="30"/>
          <w:szCs w:val="30"/>
          <w:lang w:eastAsia="zh-CN"/>
        </w:rPr>
        <w:t>东</w:t>
      </w:r>
      <w:bookmarkStart w:id="2" w:name="_GoBack"/>
      <w:bookmarkEnd w:id="2"/>
      <w:r>
        <w:rPr>
          <w:rFonts w:hint="eastAsia" w:ascii="宋体" w:hAnsi="宋体" w:cs="宋体"/>
          <w:bCs/>
          <w:kern w:val="0"/>
          <w:sz w:val="30"/>
          <w:szCs w:val="30"/>
        </w:rPr>
        <w:t>县岔河镇迎春社区</w:t>
      </w:r>
    </w:p>
    <w:p>
      <w:pPr>
        <w:spacing w:line="500" w:lineRule="exact"/>
        <w:rPr>
          <w:rFonts w:hint="eastAsia" w:ascii="宋体" w:hAnsi="宋体" w:cs="宋体"/>
          <w:bCs/>
          <w:kern w:val="0"/>
          <w:sz w:val="30"/>
          <w:szCs w:val="30"/>
        </w:rPr>
      </w:pPr>
      <w:r>
        <w:rPr>
          <w:rFonts w:hint="eastAsia" w:ascii="宋体" w:hAnsi="宋体" w:cs="宋体"/>
          <w:bCs/>
          <w:color w:val="F79646"/>
          <w:kern w:val="0"/>
          <w:sz w:val="30"/>
          <w:szCs w:val="30"/>
        </w:rPr>
        <w:t xml:space="preserve">   </w:t>
      </w:r>
      <w:r>
        <w:rPr>
          <w:rFonts w:hint="eastAsia" w:ascii="宋体" w:hAnsi="宋体" w:cs="宋体"/>
          <w:bCs/>
          <w:kern w:val="0"/>
          <w:sz w:val="30"/>
          <w:szCs w:val="30"/>
        </w:rPr>
        <w:t>42. 江苏省连云港市海头镇垒堆村</w:t>
      </w:r>
    </w:p>
    <w:p>
      <w:pPr>
        <w:spacing w:line="500" w:lineRule="exact"/>
        <w:rPr>
          <w:rFonts w:hint="eastAsia" w:ascii="宋体" w:hAnsi="宋体" w:cs="宋体"/>
          <w:bCs/>
          <w:kern w:val="0"/>
          <w:sz w:val="30"/>
          <w:szCs w:val="30"/>
        </w:rPr>
      </w:pPr>
      <w:r>
        <w:rPr>
          <w:rFonts w:hint="eastAsia" w:ascii="宋体" w:hAnsi="宋体" w:cs="宋体"/>
          <w:bCs/>
          <w:kern w:val="0"/>
          <w:sz w:val="30"/>
          <w:szCs w:val="30"/>
        </w:rPr>
        <w:t xml:space="preserve">   43. 江苏省南通市如东县大豫镇</w:t>
      </w:r>
    </w:p>
    <w:p>
      <w:pPr>
        <w:spacing w:line="500" w:lineRule="exact"/>
        <w:ind w:firstLine="450" w:firstLineChars="150"/>
        <w:rPr>
          <w:rFonts w:hint="eastAsia" w:ascii="宋体" w:hAnsi="宋体" w:cs="宋体"/>
          <w:bCs/>
          <w:kern w:val="0"/>
          <w:sz w:val="30"/>
          <w:szCs w:val="30"/>
        </w:rPr>
      </w:pPr>
      <w:r>
        <w:rPr>
          <w:rFonts w:hint="eastAsia" w:ascii="宋体" w:hAnsi="宋体" w:cs="宋体"/>
          <w:bCs/>
          <w:kern w:val="0"/>
          <w:sz w:val="30"/>
          <w:szCs w:val="30"/>
        </w:rPr>
        <w:t>44. 浙江省杭州市滨江区长河街道闻涛社区</w:t>
      </w:r>
    </w:p>
    <w:p>
      <w:pPr>
        <w:spacing w:line="500" w:lineRule="exact"/>
        <w:ind w:firstLine="450" w:firstLineChars="150"/>
        <w:rPr>
          <w:rFonts w:hint="eastAsia" w:ascii="宋体" w:hAnsi="宋体" w:cs="宋体"/>
          <w:bCs/>
          <w:kern w:val="0"/>
          <w:sz w:val="30"/>
          <w:szCs w:val="30"/>
        </w:rPr>
      </w:pPr>
      <w:r>
        <w:rPr>
          <w:rFonts w:hint="eastAsia" w:ascii="宋体" w:hAnsi="宋体" w:cs="宋体"/>
          <w:bCs/>
          <w:kern w:val="0"/>
          <w:sz w:val="30"/>
          <w:szCs w:val="30"/>
        </w:rPr>
        <w:t>45. 浙江省嘉兴市秀洲区王店镇建林村</w:t>
      </w:r>
    </w:p>
    <w:p>
      <w:pPr>
        <w:spacing w:line="500" w:lineRule="exact"/>
        <w:rPr>
          <w:rFonts w:hint="eastAsia" w:ascii="宋体" w:hAnsi="宋体" w:cs="宋体"/>
          <w:bCs/>
          <w:kern w:val="0"/>
          <w:sz w:val="30"/>
          <w:szCs w:val="30"/>
        </w:rPr>
      </w:pPr>
      <w:r>
        <w:rPr>
          <w:rFonts w:hint="eastAsia" w:ascii="宋体" w:hAnsi="宋体" w:cs="宋体"/>
          <w:bCs/>
          <w:kern w:val="0"/>
          <w:sz w:val="30"/>
          <w:szCs w:val="30"/>
        </w:rPr>
        <w:t xml:space="preserve">   46. 浙江省杭州市滨江区浦沿街道六和社区</w:t>
      </w:r>
    </w:p>
    <w:p>
      <w:pPr>
        <w:spacing w:line="500" w:lineRule="exact"/>
        <w:ind w:firstLine="450" w:firstLineChars="150"/>
        <w:rPr>
          <w:rFonts w:hint="eastAsia" w:ascii="宋体" w:hAnsi="宋体" w:cs="宋体"/>
          <w:bCs/>
          <w:kern w:val="0"/>
          <w:sz w:val="30"/>
          <w:szCs w:val="30"/>
        </w:rPr>
      </w:pPr>
      <w:r>
        <w:rPr>
          <w:rFonts w:hint="eastAsia" w:ascii="宋体" w:hAnsi="宋体" w:cs="宋体"/>
          <w:bCs/>
          <w:kern w:val="0"/>
          <w:sz w:val="30"/>
          <w:szCs w:val="30"/>
        </w:rPr>
        <w:t>47. 浙江省宁波市镇海区蛟川街道银凤社区</w:t>
      </w:r>
    </w:p>
    <w:p>
      <w:pPr>
        <w:spacing w:line="500" w:lineRule="exact"/>
        <w:rPr>
          <w:rFonts w:hint="eastAsia" w:ascii="宋体" w:hAnsi="宋体" w:cs="宋体"/>
          <w:bCs/>
          <w:kern w:val="0"/>
          <w:sz w:val="30"/>
          <w:szCs w:val="30"/>
        </w:rPr>
      </w:pPr>
      <w:r>
        <w:rPr>
          <w:rFonts w:hint="eastAsia" w:ascii="宋体" w:hAnsi="宋体" w:cs="宋体"/>
          <w:bCs/>
          <w:kern w:val="0"/>
          <w:sz w:val="30"/>
          <w:szCs w:val="30"/>
        </w:rPr>
        <w:t xml:space="preserve">   48. 浙江省长兴县李家巷镇石泉村</w:t>
      </w:r>
    </w:p>
    <w:p>
      <w:pPr>
        <w:spacing w:line="500" w:lineRule="exact"/>
        <w:rPr>
          <w:rFonts w:hint="eastAsia" w:ascii="宋体" w:hAnsi="宋体" w:cs="宋体"/>
          <w:bCs/>
          <w:kern w:val="0"/>
          <w:sz w:val="30"/>
          <w:szCs w:val="30"/>
        </w:rPr>
      </w:pPr>
      <w:r>
        <w:rPr>
          <w:rFonts w:hint="eastAsia" w:ascii="宋体" w:hAnsi="宋体" w:cs="宋体"/>
          <w:bCs/>
          <w:kern w:val="0"/>
          <w:sz w:val="30"/>
          <w:szCs w:val="30"/>
        </w:rPr>
        <w:t xml:space="preserve">   49. 浙江省长兴县小浦镇中山村</w:t>
      </w:r>
    </w:p>
    <w:p>
      <w:pPr>
        <w:spacing w:line="500" w:lineRule="exact"/>
        <w:rPr>
          <w:rFonts w:hint="eastAsia" w:ascii="宋体" w:hAnsi="宋体" w:cs="宋体"/>
          <w:bCs/>
          <w:kern w:val="0"/>
          <w:sz w:val="30"/>
          <w:szCs w:val="30"/>
        </w:rPr>
      </w:pPr>
      <w:r>
        <w:rPr>
          <w:rFonts w:hint="eastAsia" w:ascii="宋体" w:hAnsi="宋体" w:cs="宋体"/>
          <w:bCs/>
          <w:kern w:val="0"/>
          <w:sz w:val="30"/>
          <w:szCs w:val="30"/>
        </w:rPr>
        <w:t xml:space="preserve">   50. 浙江省宁波市鄞州区姜山镇姜山社区</w:t>
      </w:r>
    </w:p>
    <w:p>
      <w:pPr>
        <w:spacing w:line="500" w:lineRule="exact"/>
        <w:rPr>
          <w:rFonts w:hint="eastAsia" w:ascii="宋体" w:hAnsi="宋体" w:cs="宋体"/>
          <w:bCs/>
          <w:kern w:val="0"/>
          <w:sz w:val="30"/>
          <w:szCs w:val="30"/>
        </w:rPr>
      </w:pPr>
      <w:r>
        <w:rPr>
          <w:rFonts w:hint="eastAsia" w:ascii="宋体" w:hAnsi="宋体" w:cs="宋体"/>
          <w:bCs/>
          <w:kern w:val="0"/>
          <w:sz w:val="30"/>
          <w:szCs w:val="30"/>
        </w:rPr>
        <w:t xml:space="preserve">   51. 浙江省绍兴市柯桥区柯桥街道港越社区</w:t>
      </w:r>
    </w:p>
    <w:p>
      <w:pPr>
        <w:spacing w:line="500" w:lineRule="exact"/>
        <w:rPr>
          <w:rFonts w:hint="eastAsia" w:ascii="宋体" w:hAnsi="宋体" w:cs="宋体"/>
          <w:bCs/>
          <w:kern w:val="0"/>
          <w:sz w:val="30"/>
          <w:szCs w:val="30"/>
        </w:rPr>
      </w:pPr>
      <w:r>
        <w:rPr>
          <w:rFonts w:hint="eastAsia" w:ascii="宋体" w:hAnsi="宋体" w:cs="宋体"/>
          <w:bCs/>
          <w:kern w:val="0"/>
          <w:sz w:val="30"/>
          <w:szCs w:val="30"/>
        </w:rPr>
        <w:t xml:space="preserve">   52. 浙江省绍兴市越城区府山街道府山社区</w:t>
      </w:r>
    </w:p>
    <w:p>
      <w:pPr>
        <w:spacing w:line="500" w:lineRule="exact"/>
        <w:rPr>
          <w:rFonts w:hint="eastAsia" w:ascii="宋体" w:hAnsi="宋体" w:cs="宋体"/>
          <w:bCs/>
          <w:kern w:val="0"/>
          <w:sz w:val="30"/>
          <w:szCs w:val="30"/>
        </w:rPr>
      </w:pPr>
      <w:r>
        <w:rPr>
          <w:rFonts w:hint="eastAsia" w:ascii="宋体" w:hAnsi="宋体" w:cs="宋体"/>
          <w:bCs/>
          <w:kern w:val="0"/>
          <w:sz w:val="30"/>
          <w:szCs w:val="30"/>
        </w:rPr>
        <w:t xml:space="preserve">   53. 浙江省绍兴市越城区府山街道越都社区</w:t>
      </w:r>
    </w:p>
    <w:p>
      <w:pPr>
        <w:spacing w:line="500" w:lineRule="exact"/>
        <w:rPr>
          <w:rFonts w:hint="eastAsia" w:ascii="宋体" w:hAnsi="宋体" w:cs="宋体"/>
          <w:bCs/>
          <w:kern w:val="0"/>
          <w:sz w:val="30"/>
          <w:szCs w:val="30"/>
        </w:rPr>
      </w:pPr>
      <w:r>
        <w:rPr>
          <w:rFonts w:hint="eastAsia" w:ascii="宋体" w:hAnsi="宋体" w:cs="宋体"/>
          <w:bCs/>
          <w:kern w:val="0"/>
          <w:sz w:val="30"/>
          <w:szCs w:val="30"/>
        </w:rPr>
        <w:t xml:space="preserve">   54. 浙江省绍兴市越城区蕺山街道洞桥社区</w:t>
      </w:r>
    </w:p>
    <w:p>
      <w:pPr>
        <w:spacing w:line="500" w:lineRule="exact"/>
        <w:ind w:firstLine="450" w:firstLineChars="150"/>
        <w:rPr>
          <w:rFonts w:hint="eastAsia" w:ascii="宋体" w:hAnsi="宋体" w:cs="宋体"/>
          <w:bCs/>
          <w:kern w:val="0"/>
          <w:sz w:val="30"/>
          <w:szCs w:val="30"/>
        </w:rPr>
      </w:pPr>
      <w:r>
        <w:rPr>
          <w:rFonts w:hint="eastAsia" w:ascii="宋体" w:hAnsi="宋体" w:cs="宋体"/>
          <w:bCs/>
          <w:kern w:val="0"/>
          <w:sz w:val="30"/>
          <w:szCs w:val="30"/>
        </w:rPr>
        <w:t>55. 浙江省绍兴市越城区蕺山街道龙洲花园社区</w:t>
      </w:r>
    </w:p>
    <w:p>
      <w:pPr>
        <w:spacing w:line="500" w:lineRule="exact"/>
        <w:ind w:firstLine="450" w:firstLineChars="150"/>
        <w:rPr>
          <w:rFonts w:hint="eastAsia" w:ascii="宋体" w:hAnsi="宋体" w:cs="宋体"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Cs/>
          <w:color w:val="000000"/>
          <w:kern w:val="0"/>
          <w:sz w:val="30"/>
          <w:szCs w:val="30"/>
        </w:rPr>
        <w:t>56. 浙江省余姚市低塘街道芦城村</w:t>
      </w:r>
    </w:p>
    <w:p>
      <w:pPr>
        <w:spacing w:line="500" w:lineRule="exact"/>
        <w:rPr>
          <w:rFonts w:hint="eastAsia" w:ascii="宋体" w:hAnsi="宋体" w:cs="宋体"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Cs/>
          <w:color w:val="000000"/>
          <w:kern w:val="0"/>
          <w:sz w:val="30"/>
          <w:szCs w:val="30"/>
        </w:rPr>
        <w:t xml:space="preserve">   57. 浙江省宁波余姚市小曹娥镇朗海村</w:t>
      </w:r>
    </w:p>
    <w:p>
      <w:pPr>
        <w:spacing w:line="500" w:lineRule="exact"/>
        <w:ind w:firstLine="450" w:firstLineChars="150"/>
        <w:rPr>
          <w:rFonts w:hint="eastAsia" w:ascii="宋体" w:hAnsi="宋体" w:cs="宋体"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Cs/>
          <w:color w:val="000000"/>
          <w:kern w:val="0"/>
          <w:sz w:val="30"/>
          <w:szCs w:val="30"/>
        </w:rPr>
        <w:t>58. 浙江省嘉善县天凝镇洪溪村</w:t>
      </w:r>
    </w:p>
    <w:p>
      <w:pPr>
        <w:spacing w:line="500" w:lineRule="exact"/>
        <w:rPr>
          <w:rFonts w:hint="eastAsia" w:ascii="宋体" w:hAnsi="宋体" w:cs="宋体"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Cs/>
          <w:color w:val="000000"/>
          <w:kern w:val="0"/>
          <w:sz w:val="30"/>
          <w:szCs w:val="30"/>
        </w:rPr>
        <w:t xml:space="preserve">   59. 浙江省宁波市海曙区白云街道云丰社区</w:t>
      </w:r>
    </w:p>
    <w:p>
      <w:pPr>
        <w:spacing w:line="500" w:lineRule="exact"/>
        <w:rPr>
          <w:rFonts w:hint="eastAsia" w:ascii="宋体" w:hAnsi="宋体" w:cs="宋体"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Cs/>
          <w:color w:val="000000"/>
          <w:kern w:val="0"/>
          <w:sz w:val="30"/>
          <w:szCs w:val="30"/>
        </w:rPr>
        <w:t xml:space="preserve">   60. 浙江省宁波市海曙区望春街道天一家园社区</w:t>
      </w:r>
    </w:p>
    <w:p>
      <w:pPr>
        <w:spacing w:line="500" w:lineRule="exact"/>
        <w:rPr>
          <w:rFonts w:hint="eastAsia" w:ascii="宋体" w:hAnsi="宋体" w:cs="宋体"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Cs/>
          <w:color w:val="000000"/>
          <w:kern w:val="0"/>
          <w:sz w:val="30"/>
          <w:szCs w:val="30"/>
        </w:rPr>
        <w:t xml:space="preserve">   61. 浙江省宁波市海曙区鼓楼街道文昌社区</w:t>
      </w:r>
    </w:p>
    <w:p>
      <w:pPr>
        <w:spacing w:line="500" w:lineRule="exact"/>
        <w:rPr>
          <w:rFonts w:hint="eastAsia" w:ascii="宋体" w:hAnsi="宋体" w:cs="宋体"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Cs/>
          <w:color w:val="000000"/>
          <w:kern w:val="0"/>
          <w:sz w:val="30"/>
          <w:szCs w:val="30"/>
        </w:rPr>
        <w:t xml:space="preserve">   62. 浙江省宁波市海曙区南门街道马园社区</w:t>
      </w:r>
    </w:p>
    <w:p>
      <w:pPr>
        <w:spacing w:line="500" w:lineRule="exact"/>
        <w:rPr>
          <w:rFonts w:hint="eastAsia" w:ascii="宋体" w:hAnsi="宋体" w:cs="宋体"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Cs/>
          <w:color w:val="000000"/>
          <w:kern w:val="0"/>
          <w:sz w:val="30"/>
          <w:szCs w:val="30"/>
        </w:rPr>
        <w:t xml:space="preserve">   63. 浙江省宁波市海曙区南门街道郎官社区</w:t>
      </w:r>
    </w:p>
    <w:p>
      <w:pPr>
        <w:spacing w:line="500" w:lineRule="exact"/>
        <w:rPr>
          <w:rFonts w:hint="eastAsia" w:ascii="宋体" w:hAnsi="宋体" w:cs="宋体"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Cs/>
          <w:color w:val="000000"/>
          <w:kern w:val="0"/>
          <w:sz w:val="30"/>
          <w:szCs w:val="30"/>
        </w:rPr>
        <w:t xml:space="preserve">   64. 浙江省宁波市海曙区西门街道胜丰社区</w:t>
      </w:r>
    </w:p>
    <w:p>
      <w:pPr>
        <w:spacing w:line="500" w:lineRule="exact"/>
        <w:rPr>
          <w:rFonts w:hint="eastAsia" w:ascii="宋体" w:hAnsi="宋体" w:cs="宋体"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Cs/>
          <w:color w:val="000000"/>
          <w:kern w:val="0"/>
          <w:sz w:val="30"/>
          <w:szCs w:val="30"/>
        </w:rPr>
        <w:t xml:space="preserve">   65. 浙江省宁波市海曙区西门街道北郊社区</w:t>
      </w:r>
    </w:p>
    <w:p>
      <w:pPr>
        <w:spacing w:line="500" w:lineRule="exact"/>
        <w:rPr>
          <w:rFonts w:hint="eastAsia" w:ascii="宋体" w:hAnsi="宋体" w:cs="宋体"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Cs/>
          <w:color w:val="000000"/>
          <w:kern w:val="0"/>
          <w:sz w:val="30"/>
          <w:szCs w:val="30"/>
        </w:rPr>
        <w:t xml:space="preserve">   66. 浙江省宁波市海曙区段塘街道华兴社区</w:t>
      </w:r>
    </w:p>
    <w:p>
      <w:pPr>
        <w:spacing w:line="500" w:lineRule="exact"/>
        <w:rPr>
          <w:rFonts w:hint="eastAsia" w:ascii="宋体" w:hAnsi="宋体" w:cs="宋体"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Cs/>
          <w:color w:val="000000"/>
          <w:kern w:val="0"/>
          <w:sz w:val="30"/>
          <w:szCs w:val="30"/>
        </w:rPr>
        <w:t xml:space="preserve">   67. 浙江省宁波市海曙区江厦街道新街社区</w:t>
      </w:r>
    </w:p>
    <w:p>
      <w:pPr>
        <w:spacing w:line="500" w:lineRule="exact"/>
        <w:rPr>
          <w:rFonts w:hint="eastAsia" w:ascii="宋体" w:hAnsi="宋体" w:cs="宋体"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Cs/>
          <w:color w:val="000000"/>
          <w:kern w:val="0"/>
          <w:sz w:val="30"/>
          <w:szCs w:val="30"/>
        </w:rPr>
        <w:t xml:space="preserve">   68. 浙江省宁波市海曙区江厦街道郡庙社区</w:t>
      </w:r>
    </w:p>
    <w:p>
      <w:pPr>
        <w:spacing w:line="500" w:lineRule="exact"/>
        <w:ind w:firstLine="450" w:firstLineChars="150"/>
        <w:rPr>
          <w:rFonts w:hint="eastAsia" w:ascii="宋体" w:hAnsi="宋体" w:cs="宋体"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Cs/>
          <w:color w:val="000000"/>
          <w:kern w:val="0"/>
          <w:sz w:val="30"/>
          <w:szCs w:val="30"/>
        </w:rPr>
        <w:t>69. 浙江省宁波市海曙区南门街道万安社区</w:t>
      </w:r>
    </w:p>
    <w:p>
      <w:pPr>
        <w:spacing w:line="500" w:lineRule="exact"/>
        <w:ind w:firstLine="450" w:firstLineChars="150"/>
        <w:rPr>
          <w:rFonts w:hint="eastAsia" w:ascii="宋体" w:hAnsi="宋体" w:cs="宋体"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Cs/>
          <w:color w:val="000000"/>
          <w:kern w:val="0"/>
          <w:sz w:val="30"/>
          <w:szCs w:val="30"/>
        </w:rPr>
        <w:t>70. 浙江省德清县雷甸镇中兴社区</w:t>
      </w:r>
    </w:p>
    <w:p>
      <w:pPr>
        <w:spacing w:line="500" w:lineRule="exact"/>
        <w:rPr>
          <w:rFonts w:hint="eastAsia" w:ascii="宋体" w:hAnsi="宋体" w:cs="宋体"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Cs/>
          <w:color w:val="000000"/>
          <w:kern w:val="0"/>
          <w:sz w:val="30"/>
          <w:szCs w:val="30"/>
        </w:rPr>
        <w:t xml:space="preserve">   71. 浙江省德清县阜溪街道五四村</w:t>
      </w:r>
    </w:p>
    <w:p>
      <w:pPr>
        <w:spacing w:line="500" w:lineRule="exact"/>
        <w:ind w:firstLine="450" w:firstLineChars="150"/>
        <w:rPr>
          <w:rFonts w:hint="eastAsia" w:ascii="宋体" w:hAnsi="宋体" w:cs="宋体"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Cs/>
          <w:color w:val="000000"/>
          <w:kern w:val="0"/>
          <w:sz w:val="30"/>
          <w:szCs w:val="30"/>
        </w:rPr>
        <w:t>72. 浙江省嘉兴市秀洲区高照街道运河社区</w:t>
      </w:r>
    </w:p>
    <w:p>
      <w:pPr>
        <w:spacing w:line="500" w:lineRule="exact"/>
        <w:rPr>
          <w:rFonts w:hint="eastAsia" w:ascii="宋体" w:hAnsi="宋体" w:cs="宋体"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Cs/>
          <w:color w:val="000000"/>
          <w:kern w:val="0"/>
          <w:sz w:val="30"/>
          <w:szCs w:val="30"/>
        </w:rPr>
        <w:t xml:space="preserve">   73. 浙江省慈溪市崇寿镇崇胜村</w:t>
      </w:r>
    </w:p>
    <w:p>
      <w:pPr>
        <w:spacing w:line="500" w:lineRule="exact"/>
        <w:rPr>
          <w:rFonts w:hint="eastAsia" w:ascii="宋体" w:hAnsi="宋体" w:cs="宋体"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Cs/>
          <w:color w:val="000000"/>
          <w:kern w:val="0"/>
          <w:sz w:val="30"/>
          <w:szCs w:val="30"/>
        </w:rPr>
        <w:t xml:space="preserve">   74. 浙江省慈溪市古塘街道旦苑社区</w:t>
      </w:r>
    </w:p>
    <w:p>
      <w:pPr>
        <w:spacing w:line="500" w:lineRule="exact"/>
        <w:rPr>
          <w:rFonts w:hint="eastAsia" w:ascii="宋体" w:hAnsi="宋体" w:cs="宋体"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Cs/>
          <w:color w:val="000000"/>
          <w:kern w:val="0"/>
          <w:sz w:val="30"/>
          <w:szCs w:val="30"/>
        </w:rPr>
        <w:t xml:space="preserve">   75. 浙江省慈溪市观海卫镇卫南村</w:t>
      </w:r>
    </w:p>
    <w:p>
      <w:pPr>
        <w:spacing w:line="500" w:lineRule="exact"/>
        <w:rPr>
          <w:rFonts w:hint="eastAsia" w:ascii="宋体" w:hAnsi="宋体" w:cs="宋体"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Cs/>
          <w:color w:val="000000"/>
          <w:kern w:val="0"/>
          <w:sz w:val="30"/>
          <w:szCs w:val="30"/>
        </w:rPr>
        <w:t xml:space="preserve">   76. 浙江省慈溪市胜山镇上蔡村</w:t>
      </w:r>
    </w:p>
    <w:p>
      <w:pPr>
        <w:spacing w:line="500" w:lineRule="exact"/>
        <w:rPr>
          <w:rFonts w:hint="eastAsia" w:ascii="宋体" w:hAnsi="宋体" w:cs="宋体"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Cs/>
          <w:color w:val="000000"/>
          <w:kern w:val="0"/>
          <w:sz w:val="30"/>
          <w:szCs w:val="30"/>
        </w:rPr>
        <w:t xml:space="preserve">   77. 浙江省慈溪市逍林镇水云浦村</w:t>
      </w:r>
    </w:p>
    <w:p>
      <w:pPr>
        <w:spacing w:line="500" w:lineRule="exact"/>
        <w:rPr>
          <w:rFonts w:hint="eastAsia" w:ascii="宋体" w:hAnsi="宋体" w:cs="宋体"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Cs/>
          <w:color w:val="000000"/>
          <w:kern w:val="0"/>
          <w:sz w:val="30"/>
          <w:szCs w:val="30"/>
        </w:rPr>
        <w:t xml:space="preserve">   78. 浙江省嘉兴市秀洲区王江泾镇闻川社区</w:t>
      </w:r>
    </w:p>
    <w:p>
      <w:pPr>
        <w:spacing w:line="500" w:lineRule="exact"/>
        <w:rPr>
          <w:rFonts w:hint="eastAsia" w:ascii="宋体" w:hAnsi="宋体" w:cs="宋体"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Cs/>
          <w:color w:val="000000"/>
          <w:kern w:val="0"/>
          <w:sz w:val="30"/>
          <w:szCs w:val="30"/>
        </w:rPr>
        <w:t xml:space="preserve">   79. 浙江省嘉善县西塘镇红菱村</w:t>
      </w:r>
    </w:p>
    <w:p>
      <w:pPr>
        <w:spacing w:line="500" w:lineRule="exact"/>
        <w:ind w:firstLine="450" w:firstLineChars="150"/>
        <w:rPr>
          <w:rFonts w:hint="eastAsia" w:ascii="宋体" w:hAnsi="宋体" w:cs="宋体"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Cs/>
          <w:color w:val="000000"/>
          <w:kern w:val="0"/>
          <w:sz w:val="30"/>
          <w:szCs w:val="30"/>
        </w:rPr>
        <w:t>80. 浙江省湖州市安吉县孝源街道尚书干村</w:t>
      </w:r>
    </w:p>
    <w:p>
      <w:pPr>
        <w:spacing w:line="500" w:lineRule="exact"/>
        <w:ind w:firstLine="450" w:firstLineChars="150"/>
        <w:rPr>
          <w:rFonts w:hint="eastAsia" w:ascii="宋体" w:hAnsi="宋体" w:cs="宋体"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Cs/>
          <w:color w:val="000000"/>
          <w:kern w:val="0"/>
          <w:sz w:val="30"/>
          <w:szCs w:val="30"/>
        </w:rPr>
        <w:t>81. 浙江省湖州市经济技术开发区龙溪街道杨家庄村</w:t>
      </w:r>
    </w:p>
    <w:p>
      <w:pPr>
        <w:spacing w:line="500" w:lineRule="exact"/>
        <w:rPr>
          <w:rFonts w:hint="eastAsia" w:ascii="宋体" w:hAnsi="宋体" w:cs="宋体"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Cs/>
          <w:color w:val="000000"/>
          <w:kern w:val="0"/>
          <w:sz w:val="30"/>
          <w:szCs w:val="30"/>
        </w:rPr>
        <w:t xml:space="preserve">   82. 浙江省遂昌县妙高街道东峰村</w:t>
      </w:r>
    </w:p>
    <w:p>
      <w:pPr>
        <w:spacing w:line="500" w:lineRule="exact"/>
        <w:rPr>
          <w:rFonts w:hint="eastAsia" w:ascii="宋体" w:hAnsi="宋体" w:cs="宋体"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Cs/>
          <w:color w:val="000000"/>
          <w:kern w:val="0"/>
          <w:sz w:val="30"/>
          <w:szCs w:val="30"/>
        </w:rPr>
        <w:t xml:space="preserve">   83. 浙江省宁波市海曙区</w:t>
      </w:r>
      <w:bookmarkStart w:id="1" w:name="OLE_LINK2"/>
      <w:r>
        <w:rPr>
          <w:rFonts w:hint="eastAsia" w:ascii="宋体" w:hAnsi="宋体" w:cs="宋体"/>
          <w:bCs/>
          <w:color w:val="000000"/>
          <w:kern w:val="0"/>
          <w:sz w:val="30"/>
          <w:szCs w:val="30"/>
        </w:rPr>
        <w:t>白云街道白云庄社区</w:t>
      </w:r>
      <w:bookmarkEnd w:id="1"/>
    </w:p>
    <w:p>
      <w:pPr>
        <w:spacing w:line="500" w:lineRule="exact"/>
        <w:rPr>
          <w:rFonts w:hint="eastAsia" w:ascii="宋体" w:hAnsi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Cs/>
          <w:color w:val="000000"/>
          <w:kern w:val="0"/>
          <w:sz w:val="30"/>
          <w:szCs w:val="30"/>
        </w:rPr>
        <w:t xml:space="preserve"> 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学习型乡镇企业：</w:t>
      </w:r>
    </w:p>
    <w:p>
      <w:pPr>
        <w:spacing w:line="500" w:lineRule="exact"/>
        <w:rPr>
          <w:rFonts w:hint="eastAsia"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 xml:space="preserve">   84. 浙江洁美电子科技股份有限公司</w:t>
      </w:r>
    </w:p>
    <w:p>
      <w:pPr>
        <w:spacing w:line="500" w:lineRule="exact"/>
        <w:ind w:firstLine="450" w:firstLineChars="150"/>
        <w:rPr>
          <w:rFonts w:hint="eastAsia"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85. 江苏宇迪光学股份有限公司</w:t>
      </w:r>
    </w:p>
    <w:p>
      <w:pPr>
        <w:spacing w:line="500" w:lineRule="exact"/>
        <w:ind w:firstLine="150" w:firstLineChars="50"/>
        <w:rPr>
          <w:rFonts w:hint="eastAsia"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 xml:space="preserve">  86. 福伊特造纸（中国）有限公司</w:t>
      </w:r>
    </w:p>
    <w:p>
      <w:pPr>
        <w:spacing w:line="500" w:lineRule="exact"/>
        <w:rPr>
          <w:rFonts w:hint="eastAsia"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 xml:space="preserve">   87. 浙江永裕竹业股份有限公司</w:t>
      </w:r>
    </w:p>
    <w:p>
      <w:pPr>
        <w:spacing w:line="500" w:lineRule="exact"/>
        <w:rPr>
          <w:rFonts w:hint="eastAsia"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 xml:space="preserve">   88. </w:t>
      </w:r>
      <w:r>
        <w:rPr>
          <w:rFonts w:hint="eastAsia" w:ascii="宋体" w:hAnsi="宋体" w:cs="宋体"/>
          <w:color w:val="000000"/>
          <w:sz w:val="30"/>
          <w:szCs w:val="30"/>
        </w:rPr>
        <w:t>新郑通达汽车服务有限公司</w:t>
      </w:r>
    </w:p>
    <w:p>
      <w:pPr>
        <w:spacing w:line="500" w:lineRule="exact"/>
        <w:rPr>
          <w:rFonts w:hint="eastAsia"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 xml:space="preserve">   89. 浙江宝仕电源有限公司</w:t>
      </w:r>
    </w:p>
    <w:p>
      <w:pPr>
        <w:spacing w:line="500" w:lineRule="exact"/>
        <w:rPr>
          <w:rFonts w:hint="eastAsia"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 xml:space="preserve">   90. 浙江湖州威达集团股份有限公司</w:t>
      </w:r>
    </w:p>
    <w:p>
      <w:pPr>
        <w:spacing w:line="500" w:lineRule="exact"/>
        <w:rPr>
          <w:rFonts w:hint="eastAsia"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 xml:space="preserve">   91. 新中物业管理（中国）有限公司宁波分公司</w:t>
      </w:r>
    </w:p>
    <w:p>
      <w:pPr>
        <w:spacing w:line="500" w:lineRule="exact"/>
        <w:rPr>
          <w:rFonts w:hint="eastAsia"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 xml:space="preserve">   92. 宁波凯洲皇冠假日酒店</w:t>
      </w:r>
    </w:p>
    <w:p>
      <w:pPr>
        <w:spacing w:line="500" w:lineRule="exact"/>
        <w:rPr>
          <w:rFonts w:hint="eastAsia"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 xml:space="preserve">   93. 宁波市亿林塑胶电气有限公司</w:t>
      </w:r>
    </w:p>
    <w:p>
      <w:pPr>
        <w:spacing w:line="500" w:lineRule="exact"/>
        <w:rPr>
          <w:rFonts w:hint="eastAsia"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 xml:space="preserve">   94. 宁波太平鸟时尚服饰股份有限公司</w:t>
      </w:r>
    </w:p>
    <w:p>
      <w:pPr>
        <w:spacing w:line="500" w:lineRule="exact"/>
        <w:rPr>
          <w:rFonts w:hint="eastAsia"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 xml:space="preserve">   95. 德华集团控股股份有限公司</w:t>
      </w:r>
    </w:p>
    <w:p>
      <w:pPr>
        <w:spacing w:line="500" w:lineRule="exact"/>
        <w:rPr>
          <w:rFonts w:hint="eastAsia"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 xml:space="preserve">   96. 安泰（德清）时装有限公司</w:t>
      </w:r>
    </w:p>
    <w:p>
      <w:pPr>
        <w:spacing w:line="500" w:lineRule="exact"/>
        <w:rPr>
          <w:rFonts w:hint="eastAsia"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 xml:space="preserve">   97. 宁波来和圣诞礼品有限公司</w:t>
      </w:r>
    </w:p>
    <w:p>
      <w:pPr>
        <w:spacing w:line="500" w:lineRule="exact"/>
        <w:rPr>
          <w:rFonts w:hint="eastAsia"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sz w:val="30"/>
          <w:szCs w:val="30"/>
        </w:rPr>
        <w:t xml:space="preserve">   98</w:t>
      </w:r>
      <w:r>
        <w:rPr>
          <w:rFonts w:hint="eastAsia"/>
          <w:color w:val="000000"/>
          <w:sz w:val="30"/>
          <w:szCs w:val="30"/>
        </w:rPr>
        <w:t>. 安吉祖名豆制品有限公司</w:t>
      </w:r>
    </w:p>
    <w:p>
      <w:pPr>
        <w:spacing w:line="500" w:lineRule="exact"/>
        <w:rPr>
          <w:rFonts w:hint="eastAsia"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 xml:space="preserve">   99. 浙江惠嘉生物科技股份有限公司</w:t>
      </w:r>
    </w:p>
    <w:p>
      <w:pPr>
        <w:spacing w:line="500" w:lineRule="exact"/>
        <w:rPr>
          <w:rFonts w:hint="eastAsia" w:ascii="宋体" w:hAnsi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学习型部门：</w:t>
      </w:r>
    </w:p>
    <w:p>
      <w:pPr>
        <w:spacing w:line="500" w:lineRule="exact"/>
        <w:ind w:firstLine="300" w:firstLineChars="100"/>
        <w:rPr>
          <w:rFonts w:hint="eastAsia"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100.</w:t>
      </w:r>
      <w:r>
        <w:rPr>
          <w:rFonts w:hint="eastAsia" w:ascii="宋体" w:hAnsi="宋体" w:cs="宋体"/>
          <w:kern w:val="0"/>
          <w:sz w:val="30"/>
          <w:szCs w:val="30"/>
        </w:rPr>
        <w:t xml:space="preserve"> 辽宁省农业广播电视学校大连市旅顺口区分校</w:t>
      </w:r>
    </w:p>
    <w:p>
      <w:pPr>
        <w:spacing w:line="500" w:lineRule="exact"/>
        <w:rPr>
          <w:rFonts w:ascii="宋体" w:hAnsi="宋体" w:cs="宋体"/>
          <w:color w:val="F79646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 xml:space="preserve">  101. 佛山市三水区舜丰职业培训学校</w:t>
      </w:r>
    </w:p>
    <w:p/>
    <w:sectPr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D4C1C"/>
    <w:rsid w:val="0FCB473E"/>
    <w:rsid w:val="24ED4C1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2016-09-12T02:44:00Z</dcterms:created>
  <dc:creator>user</dc:creator>
  <cp:lastModifiedBy>user</cp:lastModifiedBy>
  <dcterms:modified xsi:type="dcterms:W3CDTF">2016-09-13T01:19:30Z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